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829" w:type="dxa"/>
        <w:tblInd w:w="108" w:type="dxa"/>
        <w:tblLook w:val="0000" w:firstRow="0" w:lastRow="0" w:firstColumn="0" w:lastColumn="0" w:noHBand="0" w:noVBand="0"/>
      </w:tblPr>
      <w:tblGrid>
        <w:gridCol w:w="3058"/>
        <w:gridCol w:w="5771"/>
      </w:tblGrid>
      <w:tr w:rsidR="00EE1ECC" w:rsidRPr="00EE1ECC">
        <w:tc>
          <w:tcPr>
            <w:tcW w:w="3058" w:type="dxa"/>
          </w:tcPr>
          <w:p w:rsidR="00BF2D4F" w:rsidRPr="00EE1ECC" w:rsidRDefault="00BF2D4F">
            <w:pPr>
              <w:jc w:val="center"/>
              <w:rPr>
                <w:rFonts w:ascii="Times New Roman" w:hAnsi="Times New Roman"/>
                <w:b/>
                <w:bCs/>
              </w:rPr>
            </w:pPr>
            <w:r w:rsidRPr="00EE1ECC">
              <w:rPr>
                <w:rFonts w:ascii="Times New Roman" w:hAnsi="Times New Roman"/>
                <w:b/>
                <w:bCs/>
              </w:rPr>
              <w:t>HỘI ĐỒNG NHÂN DÂN</w:t>
            </w:r>
          </w:p>
          <w:p w:rsidR="00BF2D4F" w:rsidRPr="00EE1ECC" w:rsidRDefault="00BF2D4F">
            <w:pPr>
              <w:jc w:val="center"/>
              <w:rPr>
                <w:rFonts w:ascii="Times New Roman" w:hAnsi="Times New Roman"/>
              </w:rPr>
            </w:pPr>
            <w:r w:rsidRPr="00EE1ECC">
              <w:rPr>
                <w:rFonts w:ascii="Times New Roman" w:hAnsi="Times New Roman"/>
                <w:b/>
                <w:bCs/>
              </w:rPr>
              <w:t>TỈNH HẬU GIANG</w:t>
            </w:r>
          </w:p>
          <w:p w:rsidR="00E16613" w:rsidRPr="00EE1ECC" w:rsidRDefault="00587229">
            <w:pPr>
              <w:jc w:val="center"/>
              <w:rPr>
                <w:rFonts w:ascii="Times New Roman" w:hAnsi="Times New Roman"/>
              </w:rPr>
            </w:pPr>
            <w:r w:rsidRPr="00EE1ECC">
              <w:rPr>
                <w:rFonts w:ascii="Times New Roman" w:hAnsi="Times New Roman"/>
                <w:noProof/>
                <w:sz w:val="20"/>
              </w:rPr>
              <mc:AlternateContent>
                <mc:Choice Requires="wps">
                  <w:drawing>
                    <wp:anchor distT="0" distB="0" distL="114300" distR="114300" simplePos="0" relativeHeight="251656704" behindDoc="0" locked="0" layoutInCell="1" allowOverlap="1" wp14:anchorId="68CF3B76" wp14:editId="7128FD9F">
                      <wp:simplePos x="0" y="0"/>
                      <wp:positionH relativeFrom="column">
                        <wp:posOffset>558165</wp:posOffset>
                      </wp:positionH>
                      <wp:positionV relativeFrom="paragraph">
                        <wp:posOffset>32385</wp:posOffset>
                      </wp:positionV>
                      <wp:extent cx="692150" cy="0"/>
                      <wp:effectExtent l="5715" t="13335" r="6985" b="571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B6AD36"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95pt,2.55pt" to="98.4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IJcEQIAACc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"/>
                  </w:pict>
                </mc:Fallback>
              </mc:AlternateContent>
            </w:r>
          </w:p>
          <w:p w:rsidR="00BF2D4F" w:rsidRPr="00EE1ECC" w:rsidRDefault="00461818" w:rsidP="00461818">
            <w:pPr>
              <w:rPr>
                <w:rFonts w:ascii="Times New Roman" w:hAnsi="Times New Roman"/>
              </w:rPr>
            </w:pPr>
            <w:r w:rsidRPr="00EE1ECC">
              <w:rPr>
                <w:rFonts w:ascii="Times New Roman" w:hAnsi="Times New Roman"/>
              </w:rPr>
              <w:t xml:space="preserve"> </w:t>
            </w:r>
            <w:r w:rsidR="00D2353F" w:rsidRPr="00EE1ECC">
              <w:rPr>
                <w:rFonts w:ascii="Times New Roman" w:hAnsi="Times New Roman"/>
              </w:rPr>
              <w:t>Số</w:t>
            </w:r>
            <w:r w:rsidR="00D75C8D" w:rsidRPr="00EE1ECC">
              <w:rPr>
                <w:rFonts w:ascii="Times New Roman" w:hAnsi="Times New Roman"/>
              </w:rPr>
              <w:t>:</w:t>
            </w:r>
            <w:r w:rsidR="00FC04BC" w:rsidRPr="00EE1ECC">
              <w:rPr>
                <w:rFonts w:ascii="Times New Roman" w:hAnsi="Times New Roman"/>
              </w:rPr>
              <w:t xml:space="preserve">    </w:t>
            </w:r>
            <w:r w:rsidR="001E5BFF" w:rsidRPr="00EE1ECC">
              <w:rPr>
                <w:rFonts w:ascii="Times New Roman" w:hAnsi="Times New Roman"/>
              </w:rPr>
              <w:t xml:space="preserve">    </w:t>
            </w:r>
            <w:r w:rsidR="00FC04BC" w:rsidRPr="00EE1ECC">
              <w:rPr>
                <w:rFonts w:ascii="Times New Roman" w:hAnsi="Times New Roman"/>
              </w:rPr>
              <w:t xml:space="preserve">    </w:t>
            </w:r>
            <w:r w:rsidR="00CD2CAC" w:rsidRPr="00EE1ECC">
              <w:rPr>
                <w:rFonts w:ascii="Times New Roman" w:hAnsi="Times New Roman"/>
              </w:rPr>
              <w:t xml:space="preserve">  </w:t>
            </w:r>
            <w:r w:rsidR="00BF2D4F" w:rsidRPr="00EE1ECC">
              <w:rPr>
                <w:rFonts w:ascii="Times New Roman" w:hAnsi="Times New Roman"/>
              </w:rPr>
              <w:t>/NQ-HĐND</w:t>
            </w:r>
          </w:p>
          <w:p w:rsidR="00FC790D" w:rsidRPr="00EE1ECC" w:rsidRDefault="00FC790D" w:rsidP="00FC790D">
            <w:pPr>
              <w:jc w:val="center"/>
              <w:rPr>
                <w:rFonts w:ascii="Times New Roman" w:hAnsi="Times New Roman"/>
              </w:rPr>
            </w:pPr>
            <w:r w:rsidRPr="00EE1ECC">
              <w:rPr>
                <w:rFonts w:ascii="Times New Roman" w:hAnsi="Times New Roman"/>
              </w:rPr>
              <w:t>(DỰ THẢO)</w:t>
            </w:r>
          </w:p>
        </w:tc>
        <w:tc>
          <w:tcPr>
            <w:tcW w:w="5771" w:type="dxa"/>
          </w:tcPr>
          <w:p w:rsidR="00BF2D4F" w:rsidRPr="00EE1ECC" w:rsidRDefault="00BF2D4F">
            <w:pPr>
              <w:jc w:val="center"/>
              <w:rPr>
                <w:rFonts w:ascii="Times New Roman" w:hAnsi="Times New Roman"/>
                <w:b/>
                <w:bCs/>
              </w:rPr>
            </w:pPr>
            <w:r w:rsidRPr="00EE1ECC">
              <w:rPr>
                <w:rFonts w:ascii="Times New Roman" w:hAnsi="Times New Roman"/>
                <w:b/>
                <w:bCs/>
              </w:rPr>
              <w:t xml:space="preserve">CỘNG HÒA XÃ HỘI CHỦ NGHĨA VIỆT </w:t>
            </w:r>
            <w:smartTag w:uri="urn:schemas-microsoft-com:office:smarttags" w:element="place">
              <w:smartTag w:uri="urn:schemas-microsoft-com:office:smarttags" w:element="country-region">
                <w:r w:rsidRPr="00EE1ECC">
                  <w:rPr>
                    <w:rFonts w:ascii="Times New Roman" w:hAnsi="Times New Roman"/>
                    <w:b/>
                    <w:bCs/>
                  </w:rPr>
                  <w:t>NAM</w:t>
                </w:r>
              </w:smartTag>
            </w:smartTag>
          </w:p>
          <w:p w:rsidR="00BF2D4F" w:rsidRPr="00EE1ECC" w:rsidRDefault="00BF2D4F">
            <w:pPr>
              <w:jc w:val="center"/>
              <w:rPr>
                <w:rFonts w:ascii="Times New Roman" w:hAnsi="Times New Roman"/>
                <w:b/>
                <w:bCs/>
                <w:sz w:val="28"/>
                <w:szCs w:val="28"/>
              </w:rPr>
            </w:pPr>
            <w:r w:rsidRPr="00EE1ECC">
              <w:rPr>
                <w:rFonts w:ascii="Times New Roman" w:hAnsi="Times New Roman"/>
                <w:b/>
                <w:bCs/>
                <w:sz w:val="28"/>
                <w:szCs w:val="28"/>
              </w:rPr>
              <w:t>Độc lập - Tự do - Hạnh phúc</w:t>
            </w:r>
          </w:p>
          <w:p w:rsidR="00BF2D4F" w:rsidRPr="00EE1ECC" w:rsidRDefault="00587229">
            <w:pPr>
              <w:jc w:val="center"/>
              <w:rPr>
                <w:rFonts w:ascii="Times New Roman" w:hAnsi="Times New Roman"/>
                <w:sz w:val="28"/>
              </w:rPr>
            </w:pPr>
            <w:r w:rsidRPr="00EE1ECC">
              <w:rPr>
                <w:rFonts w:ascii="Times New Roman" w:hAnsi="Times New Roman"/>
                <w:noProof/>
                <w:sz w:val="28"/>
              </w:rPr>
              <mc:AlternateContent>
                <mc:Choice Requires="wps">
                  <w:drawing>
                    <wp:anchor distT="0" distB="0" distL="114300" distR="114300" simplePos="0" relativeHeight="251658752" behindDoc="0" locked="0" layoutInCell="1" allowOverlap="1" wp14:anchorId="3E017CB7" wp14:editId="5A1A4FB2">
                      <wp:simplePos x="0" y="0"/>
                      <wp:positionH relativeFrom="column">
                        <wp:posOffset>679450</wp:posOffset>
                      </wp:positionH>
                      <wp:positionV relativeFrom="paragraph">
                        <wp:posOffset>18415</wp:posOffset>
                      </wp:positionV>
                      <wp:extent cx="2145665" cy="0"/>
                      <wp:effectExtent l="12700" t="8890" r="13335" b="1016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7F30C0" id="Line 8"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5pt,1.45pt" to="222.4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jOJEgIAACg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"/>
                  </w:pict>
                </mc:Fallback>
              </mc:AlternateContent>
            </w:r>
          </w:p>
          <w:p w:rsidR="00BF2D4F" w:rsidRPr="00EE1ECC" w:rsidRDefault="00D75C8D" w:rsidP="006F16BD">
            <w:pPr>
              <w:jc w:val="center"/>
              <w:rPr>
                <w:rFonts w:ascii="Times New Roman" w:hAnsi="Times New Roman"/>
                <w:i/>
                <w:iCs/>
              </w:rPr>
            </w:pPr>
            <w:r w:rsidRPr="00EE1ECC">
              <w:rPr>
                <w:rFonts w:ascii="Times New Roman" w:hAnsi="Times New Roman"/>
                <w:i/>
                <w:iCs/>
              </w:rPr>
              <w:t xml:space="preserve"> </w:t>
            </w:r>
            <w:r w:rsidR="008B6FA0" w:rsidRPr="00EE1ECC">
              <w:rPr>
                <w:rFonts w:ascii="Times New Roman" w:hAnsi="Times New Roman"/>
                <w:i/>
                <w:iCs/>
              </w:rPr>
              <w:t xml:space="preserve"> </w:t>
            </w:r>
            <w:r w:rsidR="00461818" w:rsidRPr="00EE1ECC">
              <w:rPr>
                <w:rFonts w:ascii="Times New Roman" w:hAnsi="Times New Roman"/>
                <w:i/>
                <w:iCs/>
              </w:rPr>
              <w:t>Hậu Giang</w:t>
            </w:r>
            <w:r w:rsidR="00BF2D4F" w:rsidRPr="00EE1ECC">
              <w:rPr>
                <w:rFonts w:ascii="Times New Roman" w:hAnsi="Times New Roman"/>
                <w:i/>
                <w:iCs/>
              </w:rPr>
              <w:t>, ngà</w:t>
            </w:r>
            <w:r w:rsidR="006565F6" w:rsidRPr="00EE1ECC">
              <w:rPr>
                <w:rFonts w:ascii="Times New Roman" w:hAnsi="Times New Roman"/>
                <w:i/>
                <w:iCs/>
              </w:rPr>
              <w:t xml:space="preserve">y </w:t>
            </w:r>
            <w:r w:rsidR="00FC04BC" w:rsidRPr="00EE1ECC">
              <w:rPr>
                <w:rFonts w:ascii="Times New Roman" w:hAnsi="Times New Roman"/>
                <w:i/>
                <w:iCs/>
              </w:rPr>
              <w:t xml:space="preserve">    </w:t>
            </w:r>
            <w:r w:rsidR="00F01A30" w:rsidRPr="00EE1ECC">
              <w:rPr>
                <w:rFonts w:ascii="Times New Roman" w:hAnsi="Times New Roman"/>
                <w:i/>
                <w:iCs/>
              </w:rPr>
              <w:t xml:space="preserve"> </w:t>
            </w:r>
            <w:r w:rsidR="00BF2D4F" w:rsidRPr="00EE1ECC">
              <w:rPr>
                <w:rFonts w:ascii="Times New Roman" w:hAnsi="Times New Roman"/>
                <w:i/>
                <w:iCs/>
              </w:rPr>
              <w:t xml:space="preserve"> thá</w:t>
            </w:r>
            <w:r w:rsidR="006565F6" w:rsidRPr="00EE1ECC">
              <w:rPr>
                <w:rFonts w:ascii="Times New Roman" w:hAnsi="Times New Roman"/>
                <w:i/>
                <w:iCs/>
              </w:rPr>
              <w:t xml:space="preserve">ng </w:t>
            </w:r>
            <w:r w:rsidR="00FC04BC" w:rsidRPr="00EE1ECC">
              <w:rPr>
                <w:rFonts w:ascii="Times New Roman" w:hAnsi="Times New Roman"/>
                <w:i/>
                <w:iCs/>
              </w:rPr>
              <w:t xml:space="preserve"> </w:t>
            </w:r>
            <w:r w:rsidR="00133A40" w:rsidRPr="00EE1ECC">
              <w:rPr>
                <w:rFonts w:ascii="Times New Roman" w:hAnsi="Times New Roman"/>
                <w:i/>
                <w:iCs/>
              </w:rPr>
              <w:t xml:space="preserve"> </w:t>
            </w:r>
            <w:r w:rsidR="008A6A46" w:rsidRPr="00EE1ECC">
              <w:rPr>
                <w:rFonts w:ascii="Times New Roman" w:hAnsi="Times New Roman"/>
                <w:i/>
                <w:iCs/>
              </w:rPr>
              <w:t xml:space="preserve">  </w:t>
            </w:r>
            <w:r w:rsidR="00396D04" w:rsidRPr="00EE1ECC">
              <w:rPr>
                <w:rFonts w:ascii="Times New Roman" w:hAnsi="Times New Roman"/>
                <w:i/>
                <w:iCs/>
              </w:rPr>
              <w:t xml:space="preserve"> </w:t>
            </w:r>
            <w:r w:rsidR="00BF2D4F" w:rsidRPr="00EE1ECC">
              <w:rPr>
                <w:rFonts w:ascii="Times New Roman" w:hAnsi="Times New Roman"/>
                <w:i/>
                <w:iCs/>
              </w:rPr>
              <w:t>năm 20</w:t>
            </w:r>
            <w:r w:rsidR="006F16BD" w:rsidRPr="00EE1ECC">
              <w:rPr>
                <w:rFonts w:ascii="Times New Roman" w:hAnsi="Times New Roman"/>
                <w:i/>
                <w:iCs/>
              </w:rPr>
              <w:t>2</w:t>
            </w:r>
            <w:r w:rsidR="00EA5F64">
              <w:rPr>
                <w:rFonts w:ascii="Times New Roman" w:hAnsi="Times New Roman"/>
                <w:i/>
                <w:iCs/>
              </w:rPr>
              <w:t>1</w:t>
            </w:r>
          </w:p>
        </w:tc>
      </w:tr>
    </w:tbl>
    <w:p w:rsidR="004065D3" w:rsidRPr="00EE1ECC" w:rsidRDefault="004065D3">
      <w:pPr>
        <w:rPr>
          <w:rFonts w:ascii="Times New Roman" w:hAnsi="Times New Roman"/>
          <w:iCs/>
          <w:sz w:val="20"/>
          <w:szCs w:val="20"/>
        </w:rPr>
      </w:pPr>
    </w:p>
    <w:p w:rsidR="00BF2D4F" w:rsidRPr="00F167F1" w:rsidRDefault="00BF2D4F" w:rsidP="001A4C12">
      <w:pPr>
        <w:jc w:val="center"/>
        <w:rPr>
          <w:rFonts w:ascii="Times New Roman" w:hAnsi="Times New Roman"/>
          <w:b/>
          <w:bCs/>
          <w:sz w:val="28"/>
          <w:szCs w:val="28"/>
        </w:rPr>
      </w:pPr>
      <w:r w:rsidRPr="00F167F1">
        <w:rPr>
          <w:rFonts w:ascii="Times New Roman" w:hAnsi="Times New Roman"/>
          <w:b/>
          <w:bCs/>
          <w:sz w:val="28"/>
          <w:szCs w:val="28"/>
        </w:rPr>
        <w:t>NGHỊ QUYẾT</w:t>
      </w:r>
    </w:p>
    <w:p w:rsidR="00E629E3" w:rsidRPr="00F167F1" w:rsidRDefault="00E629E3" w:rsidP="00C05D9D">
      <w:pPr>
        <w:jc w:val="center"/>
        <w:rPr>
          <w:rFonts w:ascii="Times New Roman" w:hAnsi="Times New Roman"/>
          <w:b/>
          <w:spacing w:val="-4"/>
          <w:sz w:val="28"/>
          <w:szCs w:val="28"/>
        </w:rPr>
      </w:pPr>
      <w:r w:rsidRPr="00F167F1">
        <w:rPr>
          <w:rFonts w:ascii="Times New Roman" w:hAnsi="Times New Roman"/>
          <w:b/>
          <w:spacing w:val="-4"/>
          <w:sz w:val="28"/>
          <w:szCs w:val="28"/>
        </w:rPr>
        <w:t>Sửa đổi, bổ sung Nghị quyết số 54/NQ-HĐND ngày 04 tháng 12 năm 2020 của HĐND tỉnh Hậu Giang về việc giao biên chế công chức, số lượng người làm việc, hợp đồng lao động và số lượng người làm việc trong các Hội có tính chất đặc thù trên địa bàn tỉnh Hậu Giang năm 2021</w:t>
      </w:r>
    </w:p>
    <w:p w:rsidR="004065D3" w:rsidRPr="00F167F1" w:rsidRDefault="00512121" w:rsidP="00683614">
      <w:pPr>
        <w:jc w:val="center"/>
        <w:rPr>
          <w:rFonts w:ascii="Times New Roman" w:hAnsi="Times New Roman"/>
          <w:b/>
          <w:bCs/>
          <w:sz w:val="28"/>
          <w:szCs w:val="28"/>
        </w:rPr>
      </w:pPr>
      <w:r w:rsidRPr="00F167F1">
        <w:rPr>
          <w:rFonts w:ascii="Times New Roman" w:hAnsi="Times New Roman"/>
          <w:b/>
          <w:bCs/>
          <w:noProof/>
          <w:sz w:val="28"/>
          <w:szCs w:val="28"/>
        </w:rPr>
        <mc:AlternateContent>
          <mc:Choice Requires="wps">
            <w:drawing>
              <wp:anchor distT="0" distB="0" distL="114300" distR="114300" simplePos="0" relativeHeight="251657728" behindDoc="0" locked="0" layoutInCell="1" allowOverlap="1" wp14:anchorId="7CCAAE23" wp14:editId="06876198">
                <wp:simplePos x="0" y="0"/>
                <wp:positionH relativeFrom="column">
                  <wp:posOffset>2163445</wp:posOffset>
                </wp:positionH>
                <wp:positionV relativeFrom="paragraph">
                  <wp:posOffset>24765</wp:posOffset>
                </wp:positionV>
                <wp:extent cx="1619885" cy="0"/>
                <wp:effectExtent l="0" t="0" r="18415"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9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1971B7"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0.35pt,1.95pt" to="297.9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gne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"/>
            </w:pict>
          </mc:Fallback>
        </mc:AlternateContent>
      </w:r>
    </w:p>
    <w:p w:rsidR="0038107D" w:rsidRPr="00F167F1" w:rsidRDefault="0038107D" w:rsidP="00683614">
      <w:pPr>
        <w:jc w:val="center"/>
        <w:rPr>
          <w:rFonts w:ascii="Times New Roman" w:hAnsi="Times New Roman"/>
          <w:b/>
          <w:bCs/>
          <w:sz w:val="28"/>
          <w:szCs w:val="28"/>
        </w:rPr>
      </w:pPr>
    </w:p>
    <w:p w:rsidR="00BF2D4F" w:rsidRPr="00F167F1" w:rsidRDefault="00BF2D4F" w:rsidP="00683614">
      <w:pPr>
        <w:jc w:val="center"/>
        <w:rPr>
          <w:rFonts w:ascii="Times New Roman" w:hAnsi="Times New Roman"/>
          <w:b/>
          <w:bCs/>
          <w:sz w:val="28"/>
          <w:szCs w:val="28"/>
        </w:rPr>
      </w:pPr>
      <w:r w:rsidRPr="00F167F1">
        <w:rPr>
          <w:rFonts w:ascii="Times New Roman" w:hAnsi="Times New Roman"/>
          <w:b/>
          <w:bCs/>
          <w:sz w:val="28"/>
          <w:szCs w:val="28"/>
        </w:rPr>
        <w:t>HỘI ĐỒNG NHÂN DÂN TỈNH HẬU GIANG</w:t>
      </w:r>
    </w:p>
    <w:p w:rsidR="00683614" w:rsidRPr="00F167F1" w:rsidRDefault="00BF2D4F" w:rsidP="00683614">
      <w:pPr>
        <w:jc w:val="center"/>
        <w:rPr>
          <w:rFonts w:ascii="Times New Roman" w:hAnsi="Times New Roman"/>
          <w:b/>
          <w:bCs/>
          <w:sz w:val="28"/>
          <w:szCs w:val="28"/>
        </w:rPr>
      </w:pPr>
      <w:r w:rsidRPr="00F167F1">
        <w:rPr>
          <w:rFonts w:ascii="Times New Roman" w:hAnsi="Times New Roman"/>
          <w:b/>
          <w:bCs/>
          <w:sz w:val="28"/>
          <w:szCs w:val="28"/>
        </w:rPr>
        <w:t>KHÓ</w:t>
      </w:r>
      <w:r w:rsidR="00F732B7" w:rsidRPr="00F167F1">
        <w:rPr>
          <w:rFonts w:ascii="Times New Roman" w:hAnsi="Times New Roman"/>
          <w:b/>
          <w:bCs/>
          <w:sz w:val="28"/>
          <w:szCs w:val="28"/>
        </w:rPr>
        <w:t>A X</w:t>
      </w:r>
      <w:r w:rsidR="006C153B" w:rsidRPr="00F167F1">
        <w:rPr>
          <w:rFonts w:ascii="Times New Roman" w:hAnsi="Times New Roman"/>
          <w:b/>
          <w:bCs/>
          <w:sz w:val="28"/>
          <w:szCs w:val="28"/>
        </w:rPr>
        <w:t xml:space="preserve"> KỲ HỌP THỨ</w:t>
      </w:r>
      <w:r w:rsidR="00C60932" w:rsidRPr="00F167F1">
        <w:rPr>
          <w:rFonts w:ascii="Times New Roman" w:hAnsi="Times New Roman"/>
          <w:b/>
          <w:bCs/>
          <w:sz w:val="28"/>
          <w:szCs w:val="28"/>
        </w:rPr>
        <w:t xml:space="preserve"> </w:t>
      </w:r>
      <w:r w:rsidR="00E74F87">
        <w:rPr>
          <w:rFonts w:ascii="Times New Roman" w:hAnsi="Times New Roman"/>
          <w:b/>
          <w:bCs/>
          <w:sz w:val="28"/>
          <w:szCs w:val="28"/>
        </w:rPr>
        <w:t>HAI</w:t>
      </w:r>
    </w:p>
    <w:p w:rsidR="00484EDE" w:rsidRPr="00F167F1" w:rsidRDefault="00484EDE" w:rsidP="00683614">
      <w:pPr>
        <w:jc w:val="center"/>
        <w:rPr>
          <w:rFonts w:ascii="Times New Roman" w:hAnsi="Times New Roman"/>
          <w:sz w:val="28"/>
          <w:szCs w:val="28"/>
        </w:rPr>
      </w:pPr>
    </w:p>
    <w:p w:rsidR="00280B92" w:rsidRPr="00F167F1" w:rsidRDefault="00CD46F7" w:rsidP="00384BDF">
      <w:pPr>
        <w:spacing w:before="120"/>
        <w:ind w:firstLine="709"/>
        <w:jc w:val="both"/>
        <w:rPr>
          <w:rFonts w:ascii="Times New Roman" w:hAnsi="Times New Roman"/>
          <w:i/>
          <w:sz w:val="28"/>
          <w:szCs w:val="28"/>
        </w:rPr>
      </w:pPr>
      <w:r w:rsidRPr="00F167F1">
        <w:rPr>
          <w:rFonts w:ascii="Times New Roman" w:hAnsi="Times New Roman"/>
          <w:i/>
          <w:sz w:val="28"/>
          <w:szCs w:val="28"/>
        </w:rPr>
        <w:t>Căn cứ Luật Tổ chức chính quyền địa phương ngày 19 tháng 6 năm 2015;</w:t>
      </w:r>
    </w:p>
    <w:p w:rsidR="00CD46F7" w:rsidRPr="00F167F1" w:rsidRDefault="00280B92" w:rsidP="00384BDF">
      <w:pPr>
        <w:spacing w:before="120"/>
        <w:ind w:firstLine="709"/>
        <w:jc w:val="both"/>
        <w:rPr>
          <w:rFonts w:ascii="Times New Roman" w:hAnsi="Times New Roman"/>
          <w:i/>
          <w:sz w:val="28"/>
          <w:szCs w:val="28"/>
        </w:rPr>
      </w:pPr>
      <w:r w:rsidRPr="00F167F1">
        <w:rPr>
          <w:rFonts w:ascii="Times New Roman" w:hAnsi="Times New Roman"/>
          <w:i/>
          <w:sz w:val="28"/>
          <w:szCs w:val="28"/>
        </w:rPr>
        <w:t xml:space="preserve">Căn cứ </w:t>
      </w:r>
      <w:r w:rsidR="00CD46F7" w:rsidRPr="00F167F1">
        <w:rPr>
          <w:rFonts w:ascii="Times New Roman" w:hAnsi="Times New Roman"/>
          <w:i/>
          <w:sz w:val="28"/>
          <w:szCs w:val="28"/>
        </w:rPr>
        <w:t>Luật sửa đổi, bổ sung một số điều của Luật Tổ chức Chính phủ và Luật Tổ chức chính quyền địa phương ngày 22 tháng 11 năm 2019;</w:t>
      </w:r>
    </w:p>
    <w:p w:rsidR="00C64F3D" w:rsidRPr="00F167F1" w:rsidRDefault="00CD46F7" w:rsidP="00384BDF">
      <w:pPr>
        <w:spacing w:before="120"/>
        <w:ind w:firstLine="709"/>
        <w:jc w:val="both"/>
        <w:rPr>
          <w:rFonts w:ascii="Times New Roman" w:hAnsi="Times New Roman"/>
          <w:i/>
          <w:spacing w:val="-6"/>
          <w:sz w:val="28"/>
          <w:szCs w:val="28"/>
        </w:rPr>
      </w:pPr>
      <w:r w:rsidRPr="00F167F1">
        <w:rPr>
          <w:rFonts w:ascii="Times New Roman" w:hAnsi="Times New Roman"/>
          <w:i/>
          <w:spacing w:val="-6"/>
          <w:sz w:val="28"/>
          <w:szCs w:val="28"/>
        </w:rPr>
        <w:t xml:space="preserve">Căn cứ Luật Cán bộ, công </w:t>
      </w:r>
      <w:r w:rsidR="00C64F3D" w:rsidRPr="00F167F1">
        <w:rPr>
          <w:rFonts w:ascii="Times New Roman" w:hAnsi="Times New Roman"/>
          <w:i/>
          <w:spacing w:val="-6"/>
          <w:sz w:val="28"/>
          <w:szCs w:val="28"/>
        </w:rPr>
        <w:t>chức ngày 13 tháng 11 năm 2008;</w:t>
      </w:r>
    </w:p>
    <w:p w:rsidR="00CD46F7" w:rsidRPr="00F167F1" w:rsidRDefault="00C64F3D" w:rsidP="00384BDF">
      <w:pPr>
        <w:spacing w:before="120"/>
        <w:ind w:firstLine="709"/>
        <w:jc w:val="both"/>
        <w:rPr>
          <w:rFonts w:ascii="Times New Roman" w:hAnsi="Times New Roman"/>
          <w:i/>
          <w:sz w:val="28"/>
          <w:szCs w:val="28"/>
        </w:rPr>
      </w:pPr>
      <w:r w:rsidRPr="00F167F1">
        <w:rPr>
          <w:rFonts w:ascii="Times New Roman" w:hAnsi="Times New Roman"/>
          <w:i/>
          <w:spacing w:val="-6"/>
          <w:sz w:val="28"/>
          <w:szCs w:val="28"/>
        </w:rPr>
        <w:t xml:space="preserve">Căn cứ </w:t>
      </w:r>
      <w:r w:rsidR="00CD46F7" w:rsidRPr="00F167F1">
        <w:rPr>
          <w:rFonts w:ascii="Times New Roman" w:hAnsi="Times New Roman"/>
          <w:i/>
          <w:spacing w:val="-4"/>
          <w:sz w:val="28"/>
          <w:szCs w:val="28"/>
        </w:rPr>
        <w:t>Luật sửa đổi, bổ sung một số điều của Luật Cán bộ,</w:t>
      </w:r>
      <w:r w:rsidR="00CD46F7" w:rsidRPr="00F167F1">
        <w:rPr>
          <w:rFonts w:ascii="Times New Roman" w:hAnsi="Times New Roman"/>
          <w:i/>
          <w:sz w:val="28"/>
          <w:szCs w:val="28"/>
        </w:rPr>
        <w:t xml:space="preserve"> công chức và Luật Viên chức ngày 25 tháng 11 năm 2019;</w:t>
      </w:r>
    </w:p>
    <w:p w:rsidR="007346EA" w:rsidRPr="00F167F1" w:rsidRDefault="007346EA" w:rsidP="00384BDF">
      <w:pPr>
        <w:spacing w:before="120"/>
        <w:ind w:firstLine="709"/>
        <w:jc w:val="both"/>
        <w:rPr>
          <w:rFonts w:ascii="Times New Roman" w:hAnsi="Times New Roman"/>
          <w:i/>
          <w:sz w:val="28"/>
          <w:szCs w:val="28"/>
        </w:rPr>
      </w:pPr>
      <w:r w:rsidRPr="00F167F1">
        <w:rPr>
          <w:rFonts w:ascii="Times New Roman" w:hAnsi="Times New Roman"/>
          <w:i/>
          <w:sz w:val="28"/>
          <w:szCs w:val="28"/>
        </w:rPr>
        <w:t xml:space="preserve">Căn cứ Nghị định số 68/2000/NĐ-CP ngày 17 tháng 11 năm 2000 của Chính phủ về thực hiện chế độ hợp đồng một số loại công việc trong cơ quan hành chính nhà nước, đơn vị sự nghiệp; </w:t>
      </w:r>
    </w:p>
    <w:p w:rsidR="007346EA" w:rsidRPr="00F167F1" w:rsidRDefault="007346EA" w:rsidP="00384BDF">
      <w:pPr>
        <w:spacing w:before="120"/>
        <w:ind w:firstLine="709"/>
        <w:jc w:val="both"/>
        <w:rPr>
          <w:rFonts w:ascii="Times New Roman" w:hAnsi="Times New Roman"/>
          <w:i/>
          <w:sz w:val="28"/>
          <w:szCs w:val="28"/>
        </w:rPr>
      </w:pPr>
      <w:r w:rsidRPr="00F167F1">
        <w:rPr>
          <w:rFonts w:ascii="Times New Roman" w:hAnsi="Times New Roman"/>
          <w:i/>
          <w:sz w:val="28"/>
          <w:szCs w:val="28"/>
        </w:rPr>
        <w:t xml:space="preserve">Căn cứ Nghị định số 161/2018/NĐ-CP ngày 29 tháng 11 năm 2018 của Chính phủ sửa đổi, bổ sung một số quy định tuyển dụng công chức, viên chức, nâng nghạch công chức, thăng hạng viên chức và thực hiện chế độ hợp đồng một số loại công việc trong cơ quan hành chính nhà nước, đơn vị sự nghiệp công lập; </w:t>
      </w:r>
    </w:p>
    <w:p w:rsidR="007346EA" w:rsidRPr="00F167F1" w:rsidRDefault="007346EA" w:rsidP="00384BDF">
      <w:pPr>
        <w:spacing w:before="120"/>
        <w:ind w:firstLine="709"/>
        <w:jc w:val="both"/>
        <w:rPr>
          <w:rFonts w:ascii="Times New Roman" w:hAnsi="Times New Roman"/>
          <w:i/>
          <w:sz w:val="28"/>
          <w:szCs w:val="28"/>
        </w:rPr>
      </w:pPr>
      <w:r w:rsidRPr="00F167F1">
        <w:rPr>
          <w:rFonts w:ascii="Times New Roman" w:hAnsi="Times New Roman"/>
          <w:i/>
          <w:sz w:val="28"/>
          <w:szCs w:val="28"/>
        </w:rPr>
        <w:t>Căn cứ Nghị định số 62/2020/NĐ-CP ngày 01 tháng 6 năm 2020 của Chính phủ về vị trí việc làm và biên chế công chức;</w:t>
      </w:r>
    </w:p>
    <w:p w:rsidR="00C640A2" w:rsidRPr="00F167F1" w:rsidRDefault="00C640A2" w:rsidP="00384BDF">
      <w:pPr>
        <w:spacing w:before="120"/>
        <w:ind w:firstLine="709"/>
        <w:jc w:val="both"/>
        <w:rPr>
          <w:rFonts w:ascii="Times New Roman" w:hAnsi="Times New Roman"/>
          <w:i/>
          <w:sz w:val="28"/>
        </w:rPr>
      </w:pPr>
      <w:r w:rsidRPr="00F167F1">
        <w:rPr>
          <w:rFonts w:ascii="Times New Roman" w:hAnsi="Times New Roman"/>
          <w:i/>
          <w:sz w:val="28"/>
          <w:szCs w:val="28"/>
        </w:rPr>
        <w:t>Căn cứ Quyết định số 740/QĐ-BNV ngày 17 tháng 6 năm 2021 của Bộ trưởng Bộ Nội vụ về việc giao bổ sung biên chế công chức và lao động hợp đồng theo Nghị định số 68/2000/NĐ-CP trong các cơ quan, tổ chức hành chính nhà nước của tỉnh Hậu Giang năm 2021</w:t>
      </w:r>
      <w:r w:rsidRPr="00F167F1">
        <w:rPr>
          <w:rFonts w:ascii="Times New Roman" w:hAnsi="Times New Roman"/>
          <w:i/>
          <w:sz w:val="28"/>
        </w:rPr>
        <w:t>.</w:t>
      </w:r>
    </w:p>
    <w:p w:rsidR="00C640A2" w:rsidRPr="00F167F1" w:rsidRDefault="00C640A2" w:rsidP="00384BDF">
      <w:pPr>
        <w:spacing w:before="120"/>
        <w:ind w:firstLine="709"/>
        <w:jc w:val="both"/>
        <w:rPr>
          <w:rFonts w:ascii="Times New Roman" w:hAnsi="Times New Roman"/>
          <w:i/>
          <w:sz w:val="28"/>
          <w:szCs w:val="28"/>
        </w:rPr>
      </w:pPr>
      <w:r w:rsidRPr="00F167F1">
        <w:rPr>
          <w:rFonts w:ascii="Times New Roman" w:hAnsi="Times New Roman"/>
          <w:i/>
          <w:sz w:val="28"/>
          <w:szCs w:val="28"/>
        </w:rPr>
        <w:t>Căn cứ Nghị quyết số 02/NQ-HĐND ngày 10 tháng 3 năm 2021 của Hội đồng nhân dân tỉnh</w:t>
      </w:r>
      <w:r w:rsidR="007346EA" w:rsidRPr="00F167F1">
        <w:rPr>
          <w:rFonts w:ascii="Times New Roman" w:hAnsi="Times New Roman"/>
          <w:i/>
          <w:sz w:val="28"/>
          <w:szCs w:val="28"/>
        </w:rPr>
        <w:t xml:space="preserve"> Hậu Giang</w:t>
      </w:r>
      <w:r w:rsidRPr="00F167F1">
        <w:rPr>
          <w:rFonts w:ascii="Times New Roman" w:hAnsi="Times New Roman"/>
          <w:i/>
          <w:sz w:val="28"/>
          <w:szCs w:val="28"/>
        </w:rPr>
        <w:t xml:space="preserve"> về việc thông qua Đề án thành lập Văn phòng Đoàn đại biểu Quốc hội và Hội đồng nhân dân tỉnh Hậu Giang;</w:t>
      </w:r>
    </w:p>
    <w:p w:rsidR="00BF2D4F" w:rsidRPr="00F167F1" w:rsidRDefault="00456349" w:rsidP="00384BDF">
      <w:pPr>
        <w:spacing w:before="120"/>
        <w:ind w:firstLine="709"/>
        <w:jc w:val="both"/>
        <w:rPr>
          <w:rFonts w:ascii="Times New Roman" w:hAnsi="Times New Roman"/>
          <w:i/>
          <w:sz w:val="28"/>
          <w:szCs w:val="28"/>
        </w:rPr>
      </w:pPr>
      <w:r w:rsidRPr="00F167F1">
        <w:rPr>
          <w:rFonts w:ascii="Times New Roman" w:hAnsi="Times New Roman"/>
          <w:i/>
          <w:spacing w:val="4"/>
          <w:sz w:val="28"/>
          <w:szCs w:val="28"/>
        </w:rPr>
        <w:t>X</w:t>
      </w:r>
      <w:r w:rsidR="001C7773" w:rsidRPr="00F167F1">
        <w:rPr>
          <w:rFonts w:ascii="Times New Roman" w:hAnsi="Times New Roman"/>
          <w:i/>
          <w:spacing w:val="4"/>
          <w:sz w:val="28"/>
          <w:szCs w:val="28"/>
        </w:rPr>
        <w:t>ét</w:t>
      </w:r>
      <w:r w:rsidR="00BF2D4F" w:rsidRPr="00F167F1">
        <w:rPr>
          <w:rFonts w:ascii="Times New Roman" w:hAnsi="Times New Roman"/>
          <w:i/>
          <w:spacing w:val="4"/>
          <w:sz w:val="28"/>
          <w:szCs w:val="28"/>
        </w:rPr>
        <w:t xml:space="preserve"> Tờ trình số</w:t>
      </w:r>
      <w:r w:rsidR="001F1F7A" w:rsidRPr="00F167F1">
        <w:rPr>
          <w:rFonts w:ascii="Times New Roman" w:hAnsi="Times New Roman"/>
          <w:i/>
          <w:spacing w:val="4"/>
          <w:sz w:val="28"/>
          <w:szCs w:val="28"/>
        </w:rPr>
        <w:t>:</w:t>
      </w:r>
      <w:r w:rsidR="007D490C" w:rsidRPr="00F167F1">
        <w:rPr>
          <w:rFonts w:ascii="Times New Roman" w:hAnsi="Times New Roman"/>
          <w:i/>
          <w:spacing w:val="4"/>
          <w:sz w:val="28"/>
          <w:szCs w:val="28"/>
        </w:rPr>
        <w:t xml:space="preserve"> </w:t>
      </w:r>
      <w:r w:rsidR="00F167F1">
        <w:rPr>
          <w:rFonts w:ascii="Times New Roman" w:hAnsi="Times New Roman"/>
          <w:i/>
          <w:spacing w:val="4"/>
          <w:sz w:val="28"/>
          <w:szCs w:val="28"/>
        </w:rPr>
        <w:t>95</w:t>
      </w:r>
      <w:r w:rsidR="00BF2D4F" w:rsidRPr="00F167F1">
        <w:rPr>
          <w:rFonts w:ascii="Times New Roman" w:hAnsi="Times New Roman"/>
          <w:i/>
          <w:spacing w:val="4"/>
          <w:sz w:val="28"/>
          <w:szCs w:val="28"/>
        </w:rPr>
        <w:t>/TTr-UBND ngày</w:t>
      </w:r>
      <w:r w:rsidR="00867692" w:rsidRPr="00F167F1">
        <w:rPr>
          <w:rFonts w:ascii="Times New Roman" w:hAnsi="Times New Roman"/>
          <w:i/>
          <w:spacing w:val="4"/>
          <w:sz w:val="28"/>
          <w:szCs w:val="28"/>
        </w:rPr>
        <w:t xml:space="preserve"> </w:t>
      </w:r>
      <w:r w:rsidR="00F167F1">
        <w:rPr>
          <w:rFonts w:ascii="Times New Roman" w:hAnsi="Times New Roman"/>
          <w:i/>
          <w:spacing w:val="4"/>
          <w:sz w:val="28"/>
          <w:szCs w:val="28"/>
        </w:rPr>
        <w:t>30</w:t>
      </w:r>
      <w:r w:rsidR="00065244" w:rsidRPr="00F167F1">
        <w:rPr>
          <w:rFonts w:ascii="Times New Roman" w:hAnsi="Times New Roman"/>
          <w:i/>
          <w:spacing w:val="4"/>
          <w:sz w:val="28"/>
          <w:szCs w:val="28"/>
        </w:rPr>
        <w:t xml:space="preserve"> </w:t>
      </w:r>
      <w:r w:rsidR="00BF2D4F" w:rsidRPr="00F167F1">
        <w:rPr>
          <w:rFonts w:ascii="Times New Roman" w:hAnsi="Times New Roman"/>
          <w:i/>
          <w:spacing w:val="4"/>
          <w:sz w:val="28"/>
          <w:szCs w:val="28"/>
        </w:rPr>
        <w:t>thá</w:t>
      </w:r>
      <w:r w:rsidR="00A94335" w:rsidRPr="00F167F1">
        <w:rPr>
          <w:rFonts w:ascii="Times New Roman" w:hAnsi="Times New Roman"/>
          <w:i/>
          <w:spacing w:val="4"/>
          <w:sz w:val="28"/>
          <w:szCs w:val="28"/>
        </w:rPr>
        <w:t>ng</w:t>
      </w:r>
      <w:r w:rsidR="00F167F1">
        <w:rPr>
          <w:rFonts w:ascii="Times New Roman" w:hAnsi="Times New Roman"/>
          <w:i/>
          <w:spacing w:val="4"/>
          <w:sz w:val="28"/>
          <w:szCs w:val="28"/>
        </w:rPr>
        <w:t xml:space="preserve"> 6</w:t>
      </w:r>
      <w:r w:rsidR="007D490C" w:rsidRPr="00F167F1">
        <w:rPr>
          <w:rFonts w:ascii="Times New Roman" w:hAnsi="Times New Roman"/>
          <w:i/>
          <w:spacing w:val="4"/>
          <w:sz w:val="28"/>
          <w:szCs w:val="28"/>
        </w:rPr>
        <w:t xml:space="preserve"> </w:t>
      </w:r>
      <w:r w:rsidR="00BF2D4F" w:rsidRPr="00F167F1">
        <w:rPr>
          <w:rFonts w:ascii="Times New Roman" w:hAnsi="Times New Roman"/>
          <w:i/>
          <w:spacing w:val="4"/>
          <w:sz w:val="28"/>
          <w:szCs w:val="28"/>
        </w:rPr>
        <w:t>nă</w:t>
      </w:r>
      <w:r w:rsidR="006C153B" w:rsidRPr="00F167F1">
        <w:rPr>
          <w:rFonts w:ascii="Times New Roman" w:hAnsi="Times New Roman"/>
          <w:i/>
          <w:spacing w:val="4"/>
          <w:sz w:val="28"/>
          <w:szCs w:val="28"/>
        </w:rPr>
        <w:t>m 20</w:t>
      </w:r>
      <w:r w:rsidR="00067C1C" w:rsidRPr="00F167F1">
        <w:rPr>
          <w:rFonts w:ascii="Times New Roman" w:hAnsi="Times New Roman"/>
          <w:i/>
          <w:spacing w:val="4"/>
          <w:sz w:val="28"/>
          <w:szCs w:val="28"/>
        </w:rPr>
        <w:t>2</w:t>
      </w:r>
      <w:r w:rsidR="00D303D6" w:rsidRPr="00F167F1">
        <w:rPr>
          <w:rFonts w:ascii="Times New Roman" w:hAnsi="Times New Roman"/>
          <w:i/>
          <w:spacing w:val="4"/>
          <w:sz w:val="28"/>
          <w:szCs w:val="28"/>
        </w:rPr>
        <w:t>1</w:t>
      </w:r>
      <w:r w:rsidR="00067C1C" w:rsidRPr="00F167F1">
        <w:rPr>
          <w:rFonts w:ascii="Times New Roman" w:hAnsi="Times New Roman"/>
          <w:i/>
          <w:spacing w:val="4"/>
          <w:sz w:val="28"/>
          <w:szCs w:val="28"/>
        </w:rPr>
        <w:t xml:space="preserve"> </w:t>
      </w:r>
      <w:r w:rsidR="00BF2D4F" w:rsidRPr="00F167F1">
        <w:rPr>
          <w:rFonts w:ascii="Times New Roman" w:hAnsi="Times New Roman"/>
          <w:i/>
          <w:spacing w:val="4"/>
          <w:sz w:val="28"/>
          <w:szCs w:val="28"/>
        </w:rPr>
        <w:t xml:space="preserve">của </w:t>
      </w:r>
      <w:r w:rsidR="00A94335" w:rsidRPr="00F167F1">
        <w:rPr>
          <w:rFonts w:ascii="Times New Roman" w:hAnsi="Times New Roman"/>
          <w:i/>
          <w:spacing w:val="4"/>
          <w:sz w:val="28"/>
          <w:szCs w:val="28"/>
        </w:rPr>
        <w:t>Ủy</w:t>
      </w:r>
      <w:r w:rsidR="00BF2D4F" w:rsidRPr="00F167F1">
        <w:rPr>
          <w:rFonts w:ascii="Times New Roman" w:hAnsi="Times New Roman"/>
          <w:i/>
          <w:spacing w:val="4"/>
          <w:sz w:val="28"/>
          <w:szCs w:val="28"/>
        </w:rPr>
        <w:t xml:space="preserve"> ban nhân dân tỉnh Hậu Giang về </w:t>
      </w:r>
      <w:r w:rsidR="00B74E78" w:rsidRPr="00F167F1">
        <w:rPr>
          <w:rFonts w:ascii="Times New Roman" w:hAnsi="Times New Roman"/>
          <w:i/>
          <w:spacing w:val="4"/>
          <w:sz w:val="28"/>
          <w:szCs w:val="28"/>
        </w:rPr>
        <w:t>dự thảo</w:t>
      </w:r>
      <w:r w:rsidR="006A6505" w:rsidRPr="00F167F1">
        <w:rPr>
          <w:rFonts w:ascii="Times New Roman" w:hAnsi="Times New Roman"/>
          <w:i/>
          <w:spacing w:val="4"/>
          <w:sz w:val="28"/>
          <w:szCs w:val="28"/>
        </w:rPr>
        <w:t xml:space="preserve"> Nghị quyết sửa đổi, bổ sung </w:t>
      </w:r>
      <w:r w:rsidR="00384BDF">
        <w:rPr>
          <w:rFonts w:ascii="Times New Roman" w:hAnsi="Times New Roman"/>
          <w:i/>
          <w:spacing w:val="4"/>
          <w:sz w:val="28"/>
          <w:szCs w:val="28"/>
        </w:rPr>
        <w:t xml:space="preserve">một số điều của </w:t>
      </w:r>
      <w:r w:rsidR="006A6505" w:rsidRPr="00F167F1">
        <w:rPr>
          <w:rFonts w:ascii="Times New Roman" w:hAnsi="Times New Roman"/>
          <w:i/>
          <w:spacing w:val="4"/>
          <w:sz w:val="28"/>
          <w:szCs w:val="28"/>
        </w:rPr>
        <w:t xml:space="preserve">Nghị quyết số 54/NQ-HĐND ngày 04 tháng 12 năm 2020 của HĐND tỉnh Hậu Giang về việc giao biên chế công chức, số lượng người làm việc, hợp đồng </w:t>
      </w:r>
      <w:r w:rsidR="006A6505" w:rsidRPr="00F167F1">
        <w:rPr>
          <w:rFonts w:ascii="Times New Roman" w:hAnsi="Times New Roman"/>
          <w:i/>
          <w:spacing w:val="4"/>
          <w:sz w:val="28"/>
          <w:szCs w:val="28"/>
        </w:rPr>
        <w:lastRenderedPageBreak/>
        <w:t>lao động và số lượng người làm việc trong các Hội có tính chất đặc thù trên địa bàn tỉnh Hậu Giang năm 2021</w:t>
      </w:r>
      <w:r w:rsidR="00867692" w:rsidRPr="00F167F1">
        <w:rPr>
          <w:rFonts w:ascii="Times New Roman" w:hAnsi="Times New Roman"/>
          <w:i/>
          <w:spacing w:val="4"/>
          <w:sz w:val="28"/>
          <w:szCs w:val="28"/>
        </w:rPr>
        <w:t xml:space="preserve">; </w:t>
      </w:r>
      <w:r w:rsidR="004065D3" w:rsidRPr="00F167F1">
        <w:rPr>
          <w:rFonts w:ascii="Times New Roman" w:hAnsi="Times New Roman"/>
          <w:i/>
          <w:spacing w:val="4"/>
          <w:sz w:val="28"/>
          <w:szCs w:val="28"/>
        </w:rPr>
        <w:t>B</w:t>
      </w:r>
      <w:r w:rsidR="00623516" w:rsidRPr="00F167F1">
        <w:rPr>
          <w:rFonts w:ascii="Times New Roman" w:hAnsi="Times New Roman"/>
          <w:i/>
          <w:spacing w:val="4"/>
          <w:sz w:val="28"/>
          <w:szCs w:val="28"/>
        </w:rPr>
        <w:t>áo cáo thẩm tra của Ban Pháp chế Hội</w:t>
      </w:r>
      <w:r w:rsidR="00623516" w:rsidRPr="00F167F1">
        <w:rPr>
          <w:rFonts w:ascii="Times New Roman" w:hAnsi="Times New Roman"/>
          <w:i/>
          <w:sz w:val="28"/>
          <w:szCs w:val="28"/>
        </w:rPr>
        <w:t xml:space="preserve"> đồng nhân dân tỉnh; </w:t>
      </w:r>
      <w:r w:rsidR="00FC2C9A" w:rsidRPr="00F167F1">
        <w:rPr>
          <w:rFonts w:ascii="Times New Roman" w:hAnsi="Times New Roman"/>
          <w:i/>
          <w:sz w:val="28"/>
          <w:szCs w:val="28"/>
        </w:rPr>
        <w:t>ý</w:t>
      </w:r>
      <w:r w:rsidR="00623516" w:rsidRPr="00F167F1">
        <w:rPr>
          <w:rFonts w:ascii="Times New Roman" w:hAnsi="Times New Roman"/>
          <w:i/>
          <w:sz w:val="28"/>
          <w:szCs w:val="28"/>
        </w:rPr>
        <w:t xml:space="preserve"> kiến thảo luận của đại biểu Hội đồng nhân dân</w:t>
      </w:r>
      <w:r w:rsidR="00E74F45" w:rsidRPr="00F167F1">
        <w:rPr>
          <w:rFonts w:ascii="Times New Roman" w:hAnsi="Times New Roman"/>
          <w:i/>
          <w:sz w:val="28"/>
          <w:szCs w:val="28"/>
        </w:rPr>
        <w:t xml:space="preserve"> tỉnh</w:t>
      </w:r>
      <w:r w:rsidR="00A67F34" w:rsidRPr="00F167F1">
        <w:rPr>
          <w:rFonts w:ascii="Times New Roman" w:hAnsi="Times New Roman"/>
          <w:i/>
          <w:sz w:val="28"/>
          <w:szCs w:val="28"/>
        </w:rPr>
        <w:t xml:space="preserve"> tại kỳ họp</w:t>
      </w:r>
      <w:r w:rsidR="00A1733B" w:rsidRPr="00F167F1">
        <w:rPr>
          <w:rFonts w:ascii="Times New Roman" w:hAnsi="Times New Roman"/>
          <w:i/>
          <w:sz w:val="28"/>
          <w:szCs w:val="28"/>
        </w:rPr>
        <w:t>.</w:t>
      </w:r>
    </w:p>
    <w:p w:rsidR="00BF2D4F" w:rsidRPr="00EE1ECC" w:rsidRDefault="00BF2D4F" w:rsidP="00384BDF">
      <w:pPr>
        <w:pStyle w:val="Heading1"/>
        <w:spacing w:before="120"/>
        <w:ind w:firstLine="709"/>
        <w:jc w:val="center"/>
        <w:rPr>
          <w:sz w:val="28"/>
          <w:szCs w:val="28"/>
        </w:rPr>
      </w:pPr>
      <w:r w:rsidRPr="00EE1ECC">
        <w:rPr>
          <w:sz w:val="28"/>
          <w:szCs w:val="28"/>
        </w:rPr>
        <w:t>QUYẾT NGHỊ:</w:t>
      </w:r>
    </w:p>
    <w:p w:rsidR="00E74F45" w:rsidRPr="00B4585C" w:rsidRDefault="00BF2D4F" w:rsidP="00384BDF">
      <w:pPr>
        <w:pStyle w:val="BodyText"/>
        <w:spacing w:before="120" w:after="0"/>
        <w:ind w:firstLine="709"/>
        <w:jc w:val="both"/>
        <w:rPr>
          <w:sz w:val="28"/>
          <w:szCs w:val="28"/>
        </w:rPr>
      </w:pPr>
      <w:r w:rsidRPr="00571829">
        <w:rPr>
          <w:b/>
          <w:bCs/>
          <w:spacing w:val="4"/>
          <w:sz w:val="28"/>
          <w:szCs w:val="28"/>
        </w:rPr>
        <w:t>Điều 1</w:t>
      </w:r>
      <w:r w:rsidRPr="00571829">
        <w:rPr>
          <w:b/>
          <w:spacing w:val="4"/>
          <w:sz w:val="28"/>
          <w:szCs w:val="28"/>
        </w:rPr>
        <w:t>.</w:t>
      </w:r>
      <w:r w:rsidRPr="00571829">
        <w:rPr>
          <w:spacing w:val="4"/>
          <w:sz w:val="28"/>
          <w:szCs w:val="28"/>
        </w:rPr>
        <w:t xml:space="preserve"> </w:t>
      </w:r>
      <w:r w:rsidR="00B4585C" w:rsidRPr="00B4585C">
        <w:rPr>
          <w:sz w:val="28"/>
          <w:szCs w:val="28"/>
        </w:rPr>
        <w:t>Sửa đổi, bổ sung một số điều của Nghị quyết số 54/NQ-HĐND ngày 04 tháng 12 năm 2020 của Hội đồn nhân dân tỉnh Hậu Giang giao biên chế công chức, số lượng người làm việc, hợp đồng lao động và số lượng người làm việc trong các Hội có tính chất đặc thù trên địa bàn tỉnh Hậu Giang năm 2021, cụ thể như sau:</w:t>
      </w:r>
    </w:p>
    <w:p w:rsidR="00362C51" w:rsidRPr="00362C51" w:rsidRDefault="00CF3C07" w:rsidP="00384BDF">
      <w:pPr>
        <w:pStyle w:val="BodyText"/>
        <w:spacing w:before="120" w:after="0"/>
        <w:ind w:firstLine="720"/>
        <w:jc w:val="both"/>
        <w:rPr>
          <w:spacing w:val="-4"/>
          <w:sz w:val="28"/>
          <w:szCs w:val="28"/>
          <w:lang w:val="sv-SE"/>
        </w:rPr>
      </w:pPr>
      <w:r w:rsidRPr="00362C51">
        <w:rPr>
          <w:spacing w:val="-6"/>
          <w:sz w:val="28"/>
          <w:szCs w:val="28"/>
        </w:rPr>
        <w:t xml:space="preserve"> </w:t>
      </w:r>
      <w:r w:rsidR="00362C51" w:rsidRPr="00362C51">
        <w:rPr>
          <w:b/>
          <w:spacing w:val="-4"/>
          <w:sz w:val="28"/>
          <w:szCs w:val="28"/>
          <w:lang w:val="sv-SE"/>
        </w:rPr>
        <w:t xml:space="preserve">1. </w:t>
      </w:r>
      <w:r w:rsidR="00362C51" w:rsidRPr="00362C51">
        <w:rPr>
          <w:spacing w:val="-4"/>
          <w:sz w:val="28"/>
          <w:szCs w:val="28"/>
          <w:lang w:val="sv-SE"/>
        </w:rPr>
        <w:t>Sửa đổi, bổ sung điểm a khoản 1 Điều 1 như sau:</w:t>
      </w:r>
    </w:p>
    <w:p w:rsidR="00362C51" w:rsidRPr="00362C51" w:rsidRDefault="00362C51" w:rsidP="00384BDF">
      <w:pPr>
        <w:pStyle w:val="BodyText"/>
        <w:spacing w:before="120" w:after="0"/>
        <w:ind w:firstLine="720"/>
        <w:jc w:val="both"/>
        <w:rPr>
          <w:spacing w:val="-4"/>
          <w:sz w:val="28"/>
          <w:szCs w:val="28"/>
          <w:lang w:val="sv-SE"/>
        </w:rPr>
      </w:pPr>
      <w:r w:rsidRPr="00362C51">
        <w:rPr>
          <w:spacing w:val="-4"/>
          <w:sz w:val="28"/>
          <w:szCs w:val="28"/>
          <w:lang w:val="sv-SE"/>
        </w:rPr>
        <w:t>“1. Tổng biên chế công chức năm 2021 là 1.471 biên chế, cụ thể:</w:t>
      </w:r>
    </w:p>
    <w:p w:rsidR="00362C51" w:rsidRPr="00362C51" w:rsidRDefault="00362C51" w:rsidP="00384BDF">
      <w:pPr>
        <w:pStyle w:val="BodyText"/>
        <w:spacing w:before="120" w:after="0"/>
        <w:ind w:firstLine="720"/>
        <w:jc w:val="both"/>
        <w:rPr>
          <w:spacing w:val="-4"/>
          <w:sz w:val="28"/>
          <w:szCs w:val="28"/>
          <w:lang w:val="sv-SE"/>
        </w:rPr>
      </w:pPr>
      <w:r w:rsidRPr="00362C51">
        <w:rPr>
          <w:spacing w:val="-4"/>
          <w:sz w:val="28"/>
          <w:szCs w:val="28"/>
          <w:lang w:val="sv-SE"/>
        </w:rPr>
        <w:t>a) Biên chế giao cho các sở, ban, ngành cấp tỉnh: 848 biên chế.”</w:t>
      </w:r>
    </w:p>
    <w:p w:rsidR="00362C51" w:rsidRPr="00362C51" w:rsidRDefault="00362C51" w:rsidP="00384BDF">
      <w:pPr>
        <w:pStyle w:val="BodyText"/>
        <w:spacing w:before="120" w:after="0"/>
        <w:ind w:firstLine="720"/>
        <w:jc w:val="both"/>
        <w:rPr>
          <w:spacing w:val="-4"/>
          <w:sz w:val="28"/>
          <w:szCs w:val="28"/>
          <w:lang w:val="sv-SE"/>
        </w:rPr>
      </w:pPr>
      <w:r w:rsidRPr="00362C51">
        <w:rPr>
          <w:b/>
          <w:spacing w:val="-4"/>
          <w:sz w:val="28"/>
          <w:szCs w:val="28"/>
          <w:lang w:val="sv-SE"/>
        </w:rPr>
        <w:t xml:space="preserve">2. </w:t>
      </w:r>
      <w:r w:rsidRPr="00362C51">
        <w:rPr>
          <w:spacing w:val="-4"/>
          <w:sz w:val="28"/>
          <w:szCs w:val="28"/>
          <w:lang w:val="sv-SE"/>
        </w:rPr>
        <w:t>Sửa đổi, bổ sung điểm a khoản 3 Điều 1 như sau:</w:t>
      </w:r>
    </w:p>
    <w:p w:rsidR="00362C51" w:rsidRPr="00362C51" w:rsidRDefault="00362C51" w:rsidP="00384BDF">
      <w:pPr>
        <w:pStyle w:val="BodyText"/>
        <w:spacing w:before="120" w:after="0"/>
        <w:ind w:firstLine="720"/>
        <w:jc w:val="both"/>
        <w:rPr>
          <w:spacing w:val="-4"/>
          <w:sz w:val="28"/>
          <w:szCs w:val="28"/>
          <w:lang w:val="sv-SE"/>
        </w:rPr>
      </w:pPr>
      <w:r w:rsidRPr="00362C51">
        <w:rPr>
          <w:spacing w:val="-4"/>
          <w:sz w:val="28"/>
          <w:szCs w:val="28"/>
          <w:lang w:val="sv-SE"/>
        </w:rPr>
        <w:t>“3. Số lượng người hợp đồng lao động theo Nghị định số 68/2000/NĐ-CP;</w:t>
      </w:r>
    </w:p>
    <w:p w:rsidR="00362C51" w:rsidRPr="00362C51" w:rsidRDefault="00362C51" w:rsidP="00384BDF">
      <w:pPr>
        <w:pStyle w:val="BodyText"/>
        <w:spacing w:before="120" w:after="0"/>
        <w:ind w:firstLine="720"/>
        <w:jc w:val="both"/>
        <w:rPr>
          <w:spacing w:val="-4"/>
          <w:sz w:val="28"/>
          <w:szCs w:val="28"/>
          <w:lang w:val="sv-SE"/>
        </w:rPr>
      </w:pPr>
      <w:r w:rsidRPr="00362C51">
        <w:rPr>
          <w:spacing w:val="-4"/>
          <w:sz w:val="28"/>
          <w:szCs w:val="28"/>
          <w:lang w:val="sv-SE"/>
        </w:rPr>
        <w:t>a) Trong các cơ quan, tổ chức hành chính: 136 người.”</w:t>
      </w:r>
    </w:p>
    <w:p w:rsidR="00362C51" w:rsidRPr="00362C51" w:rsidRDefault="00362C51" w:rsidP="00384BDF">
      <w:pPr>
        <w:pStyle w:val="BodyText"/>
        <w:spacing w:before="120" w:after="0"/>
        <w:ind w:firstLine="709"/>
        <w:jc w:val="both"/>
        <w:rPr>
          <w:spacing w:val="-4"/>
          <w:sz w:val="28"/>
          <w:szCs w:val="28"/>
          <w:lang w:val="sv-SE"/>
        </w:rPr>
      </w:pPr>
      <w:r w:rsidRPr="00362C51">
        <w:rPr>
          <w:b/>
          <w:spacing w:val="-4"/>
          <w:sz w:val="28"/>
          <w:szCs w:val="28"/>
          <w:lang w:val="sv-SE"/>
        </w:rPr>
        <w:t xml:space="preserve">3. </w:t>
      </w:r>
      <w:r w:rsidRPr="00362C51">
        <w:rPr>
          <w:spacing w:val="-4"/>
          <w:sz w:val="28"/>
          <w:szCs w:val="28"/>
          <w:lang w:val="sv-SE"/>
        </w:rPr>
        <w:t xml:space="preserve">Sửa đổi, bổ sung số thứ tự thứ nhất Mục A Phụ lục I và số thứ tự thứ nhất Mục A Phụ lục 3 ban hành kèm theo Nghị quyết số 54/NQ-HĐND </w:t>
      </w:r>
      <w:r w:rsidRPr="00362C51">
        <w:rPr>
          <w:i/>
          <w:spacing w:val="-4"/>
          <w:sz w:val="28"/>
          <w:szCs w:val="28"/>
          <w:lang w:val="sv-SE"/>
        </w:rPr>
        <w:t>(Đính kèm Phụ lục).”</w:t>
      </w:r>
    </w:p>
    <w:p w:rsidR="00650FD1" w:rsidRPr="00EE1ECC" w:rsidRDefault="00BF2D4F" w:rsidP="00384BDF">
      <w:pPr>
        <w:spacing w:before="120"/>
        <w:ind w:firstLine="709"/>
        <w:jc w:val="both"/>
        <w:rPr>
          <w:rFonts w:ascii="Times New Roman" w:hAnsi="Times New Roman"/>
          <w:sz w:val="28"/>
          <w:szCs w:val="28"/>
          <w:lang w:val="vi-VN"/>
        </w:rPr>
      </w:pPr>
      <w:r w:rsidRPr="00EE1ECC">
        <w:rPr>
          <w:rFonts w:ascii="Times New Roman" w:hAnsi="Times New Roman"/>
          <w:b/>
          <w:bCs/>
          <w:spacing w:val="6"/>
          <w:sz w:val="28"/>
          <w:szCs w:val="28"/>
          <w:lang w:val="vi-VN"/>
        </w:rPr>
        <w:t>Điều 2</w:t>
      </w:r>
      <w:r w:rsidRPr="00EE1ECC">
        <w:rPr>
          <w:rFonts w:ascii="Times New Roman" w:hAnsi="Times New Roman"/>
          <w:b/>
          <w:spacing w:val="6"/>
          <w:sz w:val="28"/>
          <w:szCs w:val="28"/>
          <w:lang w:val="vi-VN"/>
        </w:rPr>
        <w:t>.</w:t>
      </w:r>
      <w:r w:rsidRPr="00EE1ECC">
        <w:rPr>
          <w:rFonts w:ascii="Times New Roman" w:hAnsi="Times New Roman"/>
          <w:spacing w:val="6"/>
          <w:sz w:val="28"/>
          <w:szCs w:val="28"/>
          <w:lang w:val="vi-VN"/>
        </w:rPr>
        <w:t xml:space="preserve"> </w:t>
      </w:r>
      <w:r w:rsidR="00EA1872" w:rsidRPr="00EE1ECC">
        <w:rPr>
          <w:rFonts w:ascii="Times New Roman" w:hAnsi="Times New Roman"/>
          <w:spacing w:val="6"/>
          <w:sz w:val="28"/>
          <w:szCs w:val="28"/>
          <w:lang w:val="vi-VN"/>
        </w:rPr>
        <w:t xml:space="preserve">Hội đồng nhân dân </w:t>
      </w:r>
      <w:r w:rsidR="004D0FF5" w:rsidRPr="00EE1ECC">
        <w:rPr>
          <w:rFonts w:ascii="Times New Roman" w:hAnsi="Times New Roman"/>
          <w:spacing w:val="6"/>
          <w:sz w:val="28"/>
          <w:szCs w:val="28"/>
          <w:lang w:val="vi-VN"/>
        </w:rPr>
        <w:t xml:space="preserve">tỉnh </w:t>
      </w:r>
      <w:r w:rsidR="007871A2" w:rsidRPr="00EE1ECC">
        <w:rPr>
          <w:rFonts w:ascii="Times New Roman" w:hAnsi="Times New Roman"/>
          <w:spacing w:val="6"/>
          <w:sz w:val="28"/>
          <w:szCs w:val="28"/>
          <w:lang w:val="vi-VN"/>
        </w:rPr>
        <w:t xml:space="preserve">giao </w:t>
      </w:r>
      <w:r w:rsidR="00A94335" w:rsidRPr="00EE1ECC">
        <w:rPr>
          <w:rFonts w:ascii="Times New Roman" w:hAnsi="Times New Roman"/>
          <w:spacing w:val="6"/>
          <w:sz w:val="28"/>
          <w:szCs w:val="28"/>
          <w:lang w:val="vi-VN"/>
        </w:rPr>
        <w:t>Ủy</w:t>
      </w:r>
      <w:r w:rsidRPr="00EE1ECC">
        <w:rPr>
          <w:rFonts w:ascii="Times New Roman" w:hAnsi="Times New Roman"/>
          <w:spacing w:val="6"/>
          <w:sz w:val="28"/>
          <w:szCs w:val="28"/>
          <w:lang w:val="vi-VN"/>
        </w:rPr>
        <w:t xml:space="preserve"> ban nhân dân tỉnh</w:t>
      </w:r>
      <w:r w:rsidR="00837954" w:rsidRPr="00EE1ECC">
        <w:rPr>
          <w:rFonts w:ascii="Times New Roman" w:hAnsi="Times New Roman"/>
          <w:spacing w:val="6"/>
          <w:sz w:val="28"/>
          <w:szCs w:val="28"/>
          <w:lang w:val="vi-VN"/>
        </w:rPr>
        <w:t xml:space="preserve"> </w:t>
      </w:r>
      <w:r w:rsidR="002F6E15">
        <w:rPr>
          <w:rFonts w:ascii="Times New Roman" w:hAnsi="Times New Roman"/>
          <w:spacing w:val="6"/>
          <w:sz w:val="28"/>
          <w:szCs w:val="28"/>
        </w:rPr>
        <w:t>tổ chức</w:t>
      </w:r>
      <w:r w:rsidR="00650FD1" w:rsidRPr="00EE1ECC">
        <w:rPr>
          <w:rFonts w:ascii="Times New Roman" w:hAnsi="Times New Roman"/>
          <w:spacing w:val="6"/>
          <w:sz w:val="28"/>
          <w:szCs w:val="28"/>
          <w:lang w:val="vi-VN"/>
        </w:rPr>
        <w:t xml:space="preserve"> thực</w:t>
      </w:r>
      <w:r w:rsidR="00650FD1" w:rsidRPr="00EE1ECC">
        <w:rPr>
          <w:rFonts w:ascii="Times New Roman" w:hAnsi="Times New Roman"/>
          <w:sz w:val="28"/>
          <w:szCs w:val="28"/>
          <w:lang w:val="vi-VN"/>
        </w:rPr>
        <w:t xml:space="preserve"> hiện </w:t>
      </w:r>
      <w:r w:rsidR="0003221C" w:rsidRPr="00EE1ECC">
        <w:rPr>
          <w:rFonts w:ascii="Times New Roman" w:hAnsi="Times New Roman"/>
          <w:sz w:val="28"/>
          <w:szCs w:val="28"/>
          <w:lang w:val="vi-VN"/>
        </w:rPr>
        <w:t>Nghị quyết</w:t>
      </w:r>
      <w:r w:rsidR="00341056" w:rsidRPr="00EE1ECC">
        <w:rPr>
          <w:rFonts w:ascii="Times New Roman" w:hAnsi="Times New Roman"/>
          <w:sz w:val="28"/>
          <w:szCs w:val="28"/>
          <w:lang w:val="vi-VN"/>
        </w:rPr>
        <w:t xml:space="preserve"> theo quy định</w:t>
      </w:r>
      <w:r w:rsidR="002F6E15">
        <w:rPr>
          <w:rFonts w:ascii="Times New Roman" w:hAnsi="Times New Roman"/>
          <w:sz w:val="28"/>
          <w:szCs w:val="28"/>
        </w:rPr>
        <w:t xml:space="preserve"> pháp luật</w:t>
      </w:r>
      <w:bookmarkStart w:id="0" w:name="_GoBack"/>
      <w:bookmarkEnd w:id="0"/>
      <w:r w:rsidR="00341056" w:rsidRPr="00EE1ECC">
        <w:rPr>
          <w:rFonts w:ascii="Times New Roman" w:hAnsi="Times New Roman"/>
          <w:sz w:val="28"/>
          <w:szCs w:val="28"/>
          <w:lang w:val="vi-VN"/>
        </w:rPr>
        <w:t>.</w:t>
      </w:r>
      <w:r w:rsidR="00837954" w:rsidRPr="00EE1ECC">
        <w:rPr>
          <w:rFonts w:ascii="Times New Roman" w:hAnsi="Times New Roman"/>
          <w:sz w:val="28"/>
          <w:szCs w:val="28"/>
          <w:lang w:val="vi-VN"/>
        </w:rPr>
        <w:t xml:space="preserve"> </w:t>
      </w:r>
    </w:p>
    <w:p w:rsidR="00BF2D4F" w:rsidRPr="00EE1ECC" w:rsidRDefault="00EA1872" w:rsidP="00384BDF">
      <w:pPr>
        <w:spacing w:before="120"/>
        <w:ind w:firstLine="709"/>
        <w:jc w:val="both"/>
        <w:rPr>
          <w:rFonts w:ascii="Times New Roman" w:hAnsi="Times New Roman"/>
          <w:sz w:val="28"/>
          <w:szCs w:val="28"/>
          <w:lang w:val="sv-SE"/>
        </w:rPr>
      </w:pPr>
      <w:r w:rsidRPr="00EE1ECC">
        <w:rPr>
          <w:rFonts w:ascii="Times New Roman" w:hAnsi="Times New Roman"/>
          <w:b/>
          <w:spacing w:val="4"/>
          <w:sz w:val="28"/>
          <w:szCs w:val="28"/>
          <w:lang w:val="sv-SE"/>
        </w:rPr>
        <w:t>Đi</w:t>
      </w:r>
      <w:r w:rsidR="00E74F45" w:rsidRPr="00EE1ECC">
        <w:rPr>
          <w:rFonts w:ascii="Times New Roman" w:hAnsi="Times New Roman"/>
          <w:b/>
          <w:spacing w:val="4"/>
          <w:sz w:val="28"/>
          <w:szCs w:val="28"/>
          <w:lang w:val="sv-SE"/>
        </w:rPr>
        <w:t>ề</w:t>
      </w:r>
      <w:r w:rsidRPr="00EE1ECC">
        <w:rPr>
          <w:rFonts w:ascii="Times New Roman" w:hAnsi="Times New Roman"/>
          <w:b/>
          <w:spacing w:val="4"/>
          <w:sz w:val="28"/>
          <w:szCs w:val="28"/>
          <w:lang w:val="sv-SE"/>
        </w:rPr>
        <w:t xml:space="preserve">u 3. </w:t>
      </w:r>
      <w:r w:rsidR="0016489C" w:rsidRPr="00EE1ECC">
        <w:rPr>
          <w:rFonts w:ascii="Times New Roman" w:hAnsi="Times New Roman"/>
          <w:spacing w:val="4"/>
          <w:sz w:val="28"/>
          <w:szCs w:val="28"/>
          <w:lang w:val="sv-SE"/>
        </w:rPr>
        <w:t>Hội đồng nhân dân tỉnh giao</w:t>
      </w:r>
      <w:r w:rsidR="0016489C" w:rsidRPr="00EE1ECC">
        <w:rPr>
          <w:rFonts w:ascii="Times New Roman" w:hAnsi="Times New Roman"/>
          <w:b/>
          <w:spacing w:val="4"/>
          <w:sz w:val="28"/>
          <w:szCs w:val="28"/>
          <w:lang w:val="sv-SE"/>
        </w:rPr>
        <w:t xml:space="preserve"> </w:t>
      </w:r>
      <w:r w:rsidR="00BF2D4F" w:rsidRPr="00EE1ECC">
        <w:rPr>
          <w:rFonts w:ascii="Times New Roman" w:hAnsi="Times New Roman"/>
          <w:spacing w:val="4"/>
          <w:sz w:val="28"/>
          <w:szCs w:val="28"/>
          <w:lang w:val="sv-SE"/>
        </w:rPr>
        <w:t>Th</w:t>
      </w:r>
      <w:r w:rsidR="00CC6266" w:rsidRPr="00EE1ECC">
        <w:rPr>
          <w:rFonts w:ascii="Times New Roman" w:hAnsi="Times New Roman"/>
          <w:spacing w:val="4"/>
          <w:sz w:val="28"/>
          <w:szCs w:val="28"/>
          <w:lang w:val="sv-SE"/>
        </w:rPr>
        <w:t>ường trực Hội đồng nhân dân</w:t>
      </w:r>
      <w:r w:rsidR="00BF2D4F" w:rsidRPr="00EE1ECC">
        <w:rPr>
          <w:rFonts w:ascii="Times New Roman" w:hAnsi="Times New Roman"/>
          <w:spacing w:val="4"/>
          <w:sz w:val="28"/>
          <w:szCs w:val="28"/>
          <w:lang w:val="sv-SE"/>
        </w:rPr>
        <w:t>, các Ban của Hội đ</w:t>
      </w:r>
      <w:r w:rsidR="00B05DAC" w:rsidRPr="00EE1ECC">
        <w:rPr>
          <w:rFonts w:ascii="Times New Roman" w:hAnsi="Times New Roman"/>
          <w:spacing w:val="4"/>
          <w:sz w:val="28"/>
          <w:szCs w:val="28"/>
          <w:lang w:val="sv-SE"/>
        </w:rPr>
        <w:t>ồ</w:t>
      </w:r>
      <w:r w:rsidR="00BF2D4F" w:rsidRPr="00EE1ECC">
        <w:rPr>
          <w:rFonts w:ascii="Times New Roman" w:hAnsi="Times New Roman"/>
          <w:spacing w:val="4"/>
          <w:sz w:val="28"/>
          <w:szCs w:val="28"/>
          <w:lang w:val="sv-SE"/>
        </w:rPr>
        <w:t>ng nhân dân</w:t>
      </w:r>
      <w:r w:rsidR="00366ADD" w:rsidRPr="00EE1ECC">
        <w:rPr>
          <w:rFonts w:ascii="Times New Roman" w:hAnsi="Times New Roman"/>
          <w:spacing w:val="4"/>
          <w:sz w:val="28"/>
          <w:szCs w:val="28"/>
          <w:lang w:val="sv-SE"/>
        </w:rPr>
        <w:t>, Tổ đại biểu H</w:t>
      </w:r>
      <w:r w:rsidR="00E74F45" w:rsidRPr="00EE1ECC">
        <w:rPr>
          <w:rFonts w:ascii="Times New Roman" w:hAnsi="Times New Roman"/>
          <w:spacing w:val="4"/>
          <w:sz w:val="28"/>
          <w:szCs w:val="28"/>
          <w:lang w:val="sv-SE"/>
        </w:rPr>
        <w:t>ội đồng nhân dân</w:t>
      </w:r>
      <w:r w:rsidR="00BF2D4F" w:rsidRPr="00EE1ECC">
        <w:rPr>
          <w:rFonts w:ascii="Times New Roman" w:hAnsi="Times New Roman"/>
          <w:spacing w:val="4"/>
          <w:sz w:val="28"/>
          <w:szCs w:val="28"/>
          <w:lang w:val="sv-SE"/>
        </w:rPr>
        <w:t xml:space="preserve"> và </w:t>
      </w:r>
      <w:r w:rsidR="00B05DAC" w:rsidRPr="00EE1ECC">
        <w:rPr>
          <w:rFonts w:ascii="Times New Roman" w:hAnsi="Times New Roman"/>
          <w:spacing w:val="4"/>
          <w:sz w:val="28"/>
          <w:szCs w:val="28"/>
          <w:lang w:val="sv-SE"/>
        </w:rPr>
        <w:t>đ</w:t>
      </w:r>
      <w:r w:rsidR="00BF2D4F" w:rsidRPr="00EE1ECC">
        <w:rPr>
          <w:rFonts w:ascii="Times New Roman" w:hAnsi="Times New Roman"/>
          <w:spacing w:val="4"/>
          <w:sz w:val="28"/>
          <w:szCs w:val="28"/>
          <w:lang w:val="sv-SE"/>
        </w:rPr>
        <w:t>ại biểu Hội</w:t>
      </w:r>
      <w:r w:rsidR="00BF2D4F" w:rsidRPr="00EE1ECC">
        <w:rPr>
          <w:rFonts w:ascii="Times New Roman" w:hAnsi="Times New Roman"/>
          <w:sz w:val="28"/>
          <w:szCs w:val="28"/>
          <w:lang w:val="sv-SE"/>
        </w:rPr>
        <w:t xml:space="preserve"> đồng nhân dân </w:t>
      </w:r>
      <w:r w:rsidR="00CC6266" w:rsidRPr="00EE1ECC">
        <w:rPr>
          <w:rFonts w:ascii="Times New Roman" w:hAnsi="Times New Roman"/>
          <w:sz w:val="28"/>
          <w:szCs w:val="28"/>
          <w:lang w:val="sv-SE"/>
        </w:rPr>
        <w:t xml:space="preserve">tỉnh giám sát </w:t>
      </w:r>
      <w:r w:rsidR="001A4C12" w:rsidRPr="00EE1ECC">
        <w:rPr>
          <w:rFonts w:ascii="Times New Roman" w:hAnsi="Times New Roman"/>
          <w:sz w:val="28"/>
          <w:szCs w:val="28"/>
          <w:lang w:val="sv-SE"/>
        </w:rPr>
        <w:t>quá trình</w:t>
      </w:r>
      <w:r w:rsidR="00BF2D4F" w:rsidRPr="00EE1ECC">
        <w:rPr>
          <w:rFonts w:ascii="Times New Roman" w:hAnsi="Times New Roman"/>
          <w:sz w:val="28"/>
          <w:szCs w:val="28"/>
          <w:lang w:val="sv-SE"/>
        </w:rPr>
        <w:t xml:space="preserve"> thực hiện</w:t>
      </w:r>
      <w:r w:rsidR="00BE782D" w:rsidRPr="00EE1ECC">
        <w:rPr>
          <w:rFonts w:ascii="Times New Roman" w:hAnsi="Times New Roman"/>
          <w:sz w:val="28"/>
          <w:szCs w:val="28"/>
          <w:lang w:val="sv-SE"/>
        </w:rPr>
        <w:t xml:space="preserve"> </w:t>
      </w:r>
      <w:r w:rsidR="00BF2D4F" w:rsidRPr="00EE1ECC">
        <w:rPr>
          <w:rFonts w:ascii="Times New Roman" w:hAnsi="Times New Roman"/>
          <w:sz w:val="28"/>
          <w:szCs w:val="28"/>
          <w:lang w:val="sv-SE"/>
        </w:rPr>
        <w:t>Nghị</w:t>
      </w:r>
      <w:r w:rsidR="00BE782D" w:rsidRPr="00EE1ECC">
        <w:rPr>
          <w:rFonts w:ascii="Times New Roman" w:hAnsi="Times New Roman"/>
          <w:sz w:val="28"/>
          <w:szCs w:val="28"/>
          <w:lang w:val="sv-SE"/>
        </w:rPr>
        <w:t xml:space="preserve"> </w:t>
      </w:r>
      <w:r w:rsidR="00BF2D4F" w:rsidRPr="00EE1ECC">
        <w:rPr>
          <w:rFonts w:ascii="Times New Roman" w:hAnsi="Times New Roman"/>
          <w:sz w:val="28"/>
          <w:szCs w:val="28"/>
          <w:lang w:val="sv-SE"/>
        </w:rPr>
        <w:t>quyết.</w:t>
      </w:r>
    </w:p>
    <w:p w:rsidR="00BF2D4F" w:rsidRPr="00EE1ECC" w:rsidRDefault="00BF2D4F" w:rsidP="00384BDF">
      <w:pPr>
        <w:spacing w:before="120"/>
        <w:ind w:firstLine="709"/>
        <w:jc w:val="both"/>
        <w:rPr>
          <w:rFonts w:ascii="Times New Roman" w:hAnsi="Times New Roman"/>
          <w:spacing w:val="4"/>
          <w:sz w:val="28"/>
          <w:szCs w:val="28"/>
          <w:lang w:val="sv-SE"/>
        </w:rPr>
      </w:pPr>
      <w:r w:rsidRPr="00EE1ECC">
        <w:rPr>
          <w:rFonts w:ascii="Times New Roman" w:hAnsi="Times New Roman"/>
          <w:spacing w:val="-2"/>
          <w:sz w:val="28"/>
          <w:szCs w:val="28"/>
          <w:lang w:val="sv-SE"/>
        </w:rPr>
        <w:t xml:space="preserve">Nghị quyết </w:t>
      </w:r>
      <w:r w:rsidR="00833BCF" w:rsidRPr="00EE1ECC">
        <w:rPr>
          <w:rFonts w:ascii="Times New Roman" w:hAnsi="Times New Roman"/>
          <w:spacing w:val="-2"/>
          <w:sz w:val="28"/>
          <w:szCs w:val="28"/>
          <w:lang w:val="sv-SE"/>
        </w:rPr>
        <w:t xml:space="preserve">này </w:t>
      </w:r>
      <w:r w:rsidRPr="00EE1ECC">
        <w:rPr>
          <w:rFonts w:ascii="Times New Roman" w:hAnsi="Times New Roman"/>
          <w:spacing w:val="-2"/>
          <w:sz w:val="28"/>
          <w:szCs w:val="28"/>
          <w:lang w:val="sv-SE"/>
        </w:rPr>
        <w:t xml:space="preserve">được Hội đồng nhân dân tỉnh Hậu Giang </w:t>
      </w:r>
      <w:r w:rsidR="001B0C84" w:rsidRPr="00EE1ECC">
        <w:rPr>
          <w:rFonts w:ascii="Times New Roman" w:hAnsi="Times New Roman"/>
          <w:spacing w:val="-2"/>
          <w:sz w:val="28"/>
          <w:szCs w:val="28"/>
          <w:lang w:val="sv-SE"/>
        </w:rPr>
        <w:t>K</w:t>
      </w:r>
      <w:r w:rsidRPr="00EE1ECC">
        <w:rPr>
          <w:rFonts w:ascii="Times New Roman" w:hAnsi="Times New Roman"/>
          <w:spacing w:val="-2"/>
          <w:sz w:val="28"/>
          <w:szCs w:val="28"/>
          <w:lang w:val="sv-SE"/>
        </w:rPr>
        <w:t>hó</w:t>
      </w:r>
      <w:r w:rsidR="002E0A60">
        <w:rPr>
          <w:rFonts w:ascii="Times New Roman" w:hAnsi="Times New Roman"/>
          <w:spacing w:val="-2"/>
          <w:sz w:val="28"/>
          <w:szCs w:val="28"/>
          <w:lang w:val="sv-SE"/>
        </w:rPr>
        <w:t xml:space="preserve">a </w:t>
      </w:r>
      <w:r w:rsidR="00F732B7" w:rsidRPr="00EE1ECC">
        <w:rPr>
          <w:rFonts w:ascii="Times New Roman" w:hAnsi="Times New Roman"/>
          <w:spacing w:val="-2"/>
          <w:sz w:val="28"/>
          <w:szCs w:val="28"/>
          <w:lang w:val="sv-SE"/>
        </w:rPr>
        <w:t>X</w:t>
      </w:r>
      <w:r w:rsidR="001B0C84" w:rsidRPr="00EE1ECC">
        <w:rPr>
          <w:rFonts w:ascii="Times New Roman" w:hAnsi="Times New Roman"/>
          <w:spacing w:val="-2"/>
          <w:sz w:val="28"/>
          <w:szCs w:val="28"/>
          <w:lang w:val="sv-SE"/>
        </w:rPr>
        <w:t xml:space="preserve"> K</w:t>
      </w:r>
      <w:r w:rsidR="006C153B" w:rsidRPr="00EE1ECC">
        <w:rPr>
          <w:rFonts w:ascii="Times New Roman" w:hAnsi="Times New Roman"/>
          <w:spacing w:val="-2"/>
          <w:sz w:val="28"/>
          <w:szCs w:val="28"/>
          <w:lang w:val="sv-SE"/>
        </w:rPr>
        <w:t>ỳ họp</w:t>
      </w:r>
      <w:r w:rsidR="006C153B" w:rsidRPr="00EE1ECC">
        <w:rPr>
          <w:rFonts w:ascii="Times New Roman" w:hAnsi="Times New Roman"/>
          <w:spacing w:val="4"/>
          <w:sz w:val="28"/>
          <w:szCs w:val="28"/>
          <w:lang w:val="sv-SE"/>
        </w:rPr>
        <w:t xml:space="preserve"> th</w:t>
      </w:r>
      <w:r w:rsidR="00FB1B52" w:rsidRPr="00EE1ECC">
        <w:rPr>
          <w:rFonts w:ascii="Times New Roman" w:hAnsi="Times New Roman"/>
          <w:spacing w:val="4"/>
          <w:sz w:val="28"/>
          <w:szCs w:val="28"/>
          <w:lang w:val="sv-SE"/>
        </w:rPr>
        <w:t xml:space="preserve">ứ </w:t>
      </w:r>
      <w:r w:rsidR="00F000BF">
        <w:rPr>
          <w:rFonts w:ascii="Times New Roman" w:hAnsi="Times New Roman"/>
          <w:spacing w:val="4"/>
          <w:sz w:val="28"/>
          <w:szCs w:val="28"/>
          <w:lang w:val="sv-SE"/>
        </w:rPr>
        <w:t>Hai</w:t>
      </w:r>
      <w:r w:rsidR="00605756" w:rsidRPr="00EE1ECC">
        <w:rPr>
          <w:rFonts w:ascii="Times New Roman" w:hAnsi="Times New Roman"/>
          <w:spacing w:val="4"/>
          <w:sz w:val="28"/>
          <w:szCs w:val="28"/>
          <w:lang w:val="sv-SE"/>
        </w:rPr>
        <w:t xml:space="preserve"> </w:t>
      </w:r>
      <w:r w:rsidR="00DB5633" w:rsidRPr="00EE1ECC">
        <w:rPr>
          <w:rFonts w:ascii="Times New Roman" w:hAnsi="Times New Roman"/>
          <w:spacing w:val="4"/>
          <w:sz w:val="28"/>
          <w:szCs w:val="28"/>
          <w:lang w:val="sv-SE"/>
        </w:rPr>
        <w:t>thô</w:t>
      </w:r>
      <w:r w:rsidR="00F94D2E" w:rsidRPr="00EE1ECC">
        <w:rPr>
          <w:rFonts w:ascii="Times New Roman" w:hAnsi="Times New Roman"/>
          <w:spacing w:val="4"/>
          <w:sz w:val="28"/>
          <w:szCs w:val="28"/>
          <w:lang w:val="sv-SE"/>
        </w:rPr>
        <w:t>ng qua</w:t>
      </w:r>
      <w:r w:rsidR="00EA1872" w:rsidRPr="00EE1ECC">
        <w:rPr>
          <w:rFonts w:ascii="Times New Roman" w:hAnsi="Times New Roman"/>
          <w:spacing w:val="4"/>
          <w:sz w:val="28"/>
          <w:szCs w:val="28"/>
          <w:lang w:val="sv-SE"/>
        </w:rPr>
        <w:t xml:space="preserve"> và có hiệu lực </w:t>
      </w:r>
      <w:r w:rsidR="001A4C12" w:rsidRPr="00EE1ECC">
        <w:rPr>
          <w:rFonts w:ascii="Times New Roman" w:hAnsi="Times New Roman"/>
          <w:spacing w:val="4"/>
          <w:sz w:val="28"/>
          <w:szCs w:val="28"/>
          <w:lang w:val="sv-SE"/>
        </w:rPr>
        <w:t xml:space="preserve">kể </w:t>
      </w:r>
      <w:r w:rsidR="00EA1872" w:rsidRPr="00EE1ECC">
        <w:rPr>
          <w:rFonts w:ascii="Times New Roman" w:hAnsi="Times New Roman"/>
          <w:spacing w:val="4"/>
          <w:sz w:val="28"/>
          <w:szCs w:val="28"/>
          <w:lang w:val="sv-SE"/>
        </w:rPr>
        <w:t>từ ngày</w:t>
      </w:r>
      <w:r w:rsidR="00AB38FA" w:rsidRPr="00EE1ECC">
        <w:rPr>
          <w:rFonts w:ascii="Times New Roman" w:hAnsi="Times New Roman"/>
          <w:spacing w:val="4"/>
          <w:sz w:val="28"/>
          <w:szCs w:val="28"/>
          <w:lang w:val="sv-SE"/>
        </w:rPr>
        <w:t xml:space="preserve"> </w:t>
      </w:r>
      <w:r w:rsidR="00D026AD">
        <w:rPr>
          <w:rFonts w:ascii="Times New Roman" w:hAnsi="Times New Roman"/>
          <w:spacing w:val="4"/>
          <w:sz w:val="28"/>
          <w:szCs w:val="28"/>
          <w:lang w:val="sv-SE"/>
        </w:rPr>
        <w:t>14</w:t>
      </w:r>
      <w:r w:rsidR="00AB38FA" w:rsidRPr="00EE1ECC">
        <w:rPr>
          <w:rFonts w:ascii="Times New Roman" w:hAnsi="Times New Roman"/>
          <w:spacing w:val="4"/>
          <w:sz w:val="28"/>
          <w:szCs w:val="28"/>
          <w:lang w:val="sv-SE"/>
        </w:rPr>
        <w:t xml:space="preserve"> t</w:t>
      </w:r>
      <w:r w:rsidR="00261C1B" w:rsidRPr="00EE1ECC">
        <w:rPr>
          <w:rFonts w:ascii="Times New Roman" w:hAnsi="Times New Roman"/>
          <w:spacing w:val="4"/>
          <w:sz w:val="28"/>
          <w:szCs w:val="28"/>
          <w:lang w:val="sv-SE"/>
        </w:rPr>
        <w:t>háng</w:t>
      </w:r>
      <w:r w:rsidR="001A4C12" w:rsidRPr="00EE1ECC">
        <w:rPr>
          <w:rFonts w:ascii="Times New Roman" w:hAnsi="Times New Roman"/>
          <w:spacing w:val="4"/>
          <w:sz w:val="28"/>
          <w:szCs w:val="28"/>
          <w:lang w:val="sv-SE"/>
        </w:rPr>
        <w:t xml:space="preserve"> </w:t>
      </w:r>
      <w:r w:rsidR="00D026AD">
        <w:rPr>
          <w:rFonts w:ascii="Times New Roman" w:hAnsi="Times New Roman"/>
          <w:spacing w:val="4"/>
          <w:sz w:val="28"/>
          <w:szCs w:val="28"/>
          <w:lang w:val="sv-SE"/>
        </w:rPr>
        <w:t>7</w:t>
      </w:r>
      <w:r w:rsidR="00AB38FA" w:rsidRPr="00EE1ECC">
        <w:rPr>
          <w:rFonts w:ascii="Times New Roman" w:hAnsi="Times New Roman"/>
          <w:spacing w:val="4"/>
          <w:sz w:val="28"/>
          <w:szCs w:val="28"/>
          <w:lang w:val="sv-SE"/>
        </w:rPr>
        <w:t xml:space="preserve"> </w:t>
      </w:r>
      <w:r w:rsidR="003A5D9E" w:rsidRPr="00EE1ECC">
        <w:rPr>
          <w:rFonts w:ascii="Times New Roman" w:hAnsi="Times New Roman"/>
          <w:spacing w:val="4"/>
          <w:sz w:val="28"/>
          <w:szCs w:val="28"/>
          <w:lang w:val="sv-SE"/>
        </w:rPr>
        <w:t>năm 202</w:t>
      </w:r>
      <w:r w:rsidR="002E0A60">
        <w:rPr>
          <w:rFonts w:ascii="Times New Roman" w:hAnsi="Times New Roman"/>
          <w:spacing w:val="4"/>
          <w:sz w:val="28"/>
          <w:szCs w:val="28"/>
          <w:lang w:val="sv-SE"/>
        </w:rPr>
        <w:t>1</w:t>
      </w:r>
      <w:r w:rsidRPr="00EE1ECC">
        <w:rPr>
          <w:rFonts w:ascii="Times New Roman" w:hAnsi="Times New Roman"/>
          <w:spacing w:val="4"/>
          <w:sz w:val="28"/>
          <w:szCs w:val="28"/>
          <w:lang w:val="sv-SE"/>
        </w:rPr>
        <w:t>./.</w:t>
      </w:r>
      <w:r w:rsidR="00EB7254" w:rsidRPr="00EE1ECC">
        <w:rPr>
          <w:rFonts w:ascii="Times New Roman" w:hAnsi="Times New Roman"/>
          <w:spacing w:val="4"/>
          <w:sz w:val="28"/>
          <w:szCs w:val="28"/>
          <w:lang w:val="sv-SE"/>
        </w:rPr>
        <w:t xml:space="preserve"> </w:t>
      </w:r>
    </w:p>
    <w:p w:rsidR="00F61140" w:rsidRPr="00EE1ECC" w:rsidRDefault="00F61140" w:rsidP="00B05DAC">
      <w:pPr>
        <w:ind w:firstLine="706"/>
        <w:jc w:val="both"/>
        <w:rPr>
          <w:rFonts w:ascii="Times New Roman" w:hAnsi="Times New Roman"/>
          <w:sz w:val="2"/>
          <w:szCs w:val="28"/>
          <w:lang w:val="sv-SE"/>
        </w:rPr>
      </w:pPr>
    </w:p>
    <w:tbl>
      <w:tblPr>
        <w:tblW w:w="0" w:type="auto"/>
        <w:tblInd w:w="108" w:type="dxa"/>
        <w:tblLook w:val="01E0" w:firstRow="1" w:lastRow="1" w:firstColumn="1" w:lastColumn="1" w:noHBand="0" w:noVBand="0"/>
      </w:tblPr>
      <w:tblGrid>
        <w:gridCol w:w="4347"/>
        <w:gridCol w:w="4617"/>
      </w:tblGrid>
      <w:tr w:rsidR="00EE1ECC" w:rsidRPr="00EE1ECC" w:rsidTr="007839D3">
        <w:tc>
          <w:tcPr>
            <w:tcW w:w="4394" w:type="dxa"/>
            <w:shd w:val="clear" w:color="auto" w:fill="auto"/>
          </w:tcPr>
          <w:p w:rsidR="00CE74DF" w:rsidRPr="00EE1ECC" w:rsidRDefault="00CE74DF" w:rsidP="007A36AE">
            <w:pPr>
              <w:pStyle w:val="Heading2"/>
              <w:ind w:firstLine="0"/>
              <w:rPr>
                <w:lang w:val="sv-SE"/>
              </w:rPr>
            </w:pPr>
            <w:r w:rsidRPr="00EE1ECC">
              <w:rPr>
                <w:i/>
                <w:sz w:val="24"/>
                <w:lang w:val="sv-SE"/>
              </w:rPr>
              <w:t>Nơi nhận:</w:t>
            </w:r>
            <w:r w:rsidRPr="00EE1ECC">
              <w:rPr>
                <w:lang w:val="sv-SE"/>
              </w:rPr>
              <w:tab/>
            </w:r>
            <w:r w:rsidRPr="00EE1ECC">
              <w:rPr>
                <w:lang w:val="sv-SE"/>
              </w:rPr>
              <w:tab/>
            </w:r>
            <w:r w:rsidRPr="00EE1ECC">
              <w:rPr>
                <w:lang w:val="sv-SE"/>
              </w:rPr>
              <w:tab/>
              <w:t xml:space="preserve">       </w:t>
            </w:r>
            <w:r w:rsidRPr="00EE1ECC">
              <w:rPr>
                <w:lang w:val="sv-SE"/>
              </w:rPr>
              <w:tab/>
              <w:t xml:space="preserve">             </w:t>
            </w:r>
          </w:p>
          <w:p w:rsidR="001A4C12" w:rsidRPr="00EE1ECC" w:rsidRDefault="00CE74DF" w:rsidP="00CE74DF">
            <w:pPr>
              <w:rPr>
                <w:rFonts w:ascii="Times New Roman" w:hAnsi="Times New Roman"/>
                <w:sz w:val="22"/>
                <w:lang w:val="sv-SE"/>
              </w:rPr>
            </w:pPr>
            <w:r w:rsidRPr="00EE1ECC">
              <w:rPr>
                <w:rFonts w:ascii="Times New Roman" w:hAnsi="Times New Roman"/>
                <w:sz w:val="22"/>
                <w:lang w:val="sv-SE"/>
              </w:rPr>
              <w:t>-</w:t>
            </w:r>
            <w:r w:rsidR="00FB1B52" w:rsidRPr="00EE1ECC">
              <w:rPr>
                <w:rFonts w:ascii="Times New Roman" w:hAnsi="Times New Roman"/>
                <w:sz w:val="22"/>
                <w:lang w:val="sv-SE"/>
              </w:rPr>
              <w:t xml:space="preserve"> </w:t>
            </w:r>
            <w:r w:rsidR="001A4C12" w:rsidRPr="00EE1ECC">
              <w:rPr>
                <w:rFonts w:ascii="Times New Roman" w:hAnsi="Times New Roman"/>
                <w:sz w:val="22"/>
                <w:lang w:val="sv-SE"/>
              </w:rPr>
              <w:t>UBTVQH;</w:t>
            </w:r>
          </w:p>
          <w:p w:rsidR="00CE74DF" w:rsidRPr="00EE1ECC" w:rsidRDefault="001A4C12" w:rsidP="00CE74DF">
            <w:pPr>
              <w:rPr>
                <w:rFonts w:ascii="Times New Roman" w:hAnsi="Times New Roman"/>
                <w:sz w:val="22"/>
                <w:lang w:val="sv-SE"/>
              </w:rPr>
            </w:pPr>
            <w:r w:rsidRPr="00EE1ECC">
              <w:rPr>
                <w:rFonts w:ascii="Times New Roman" w:hAnsi="Times New Roman"/>
                <w:sz w:val="22"/>
                <w:lang w:val="sv-SE"/>
              </w:rPr>
              <w:t>- VPQH, VP</w:t>
            </w:r>
            <w:r w:rsidR="00CE74DF" w:rsidRPr="00EE1ECC">
              <w:rPr>
                <w:rFonts w:ascii="Times New Roman" w:hAnsi="Times New Roman"/>
                <w:sz w:val="22"/>
                <w:lang w:val="sv-SE"/>
              </w:rPr>
              <w:t>C</w:t>
            </w:r>
            <w:r w:rsidRPr="00EE1ECC">
              <w:rPr>
                <w:rFonts w:ascii="Times New Roman" w:hAnsi="Times New Roman"/>
                <w:sz w:val="22"/>
                <w:lang w:val="sv-SE"/>
              </w:rPr>
              <w:t>P (HN, TP. HCM)</w:t>
            </w:r>
            <w:r w:rsidR="00CE74DF" w:rsidRPr="00EE1ECC">
              <w:rPr>
                <w:rFonts w:ascii="Times New Roman" w:hAnsi="Times New Roman"/>
                <w:sz w:val="22"/>
                <w:lang w:val="sv-SE"/>
              </w:rPr>
              <w:t>;</w:t>
            </w:r>
          </w:p>
          <w:p w:rsidR="00CE74DF" w:rsidRPr="00EE1ECC" w:rsidRDefault="00CE74DF" w:rsidP="007A36AE">
            <w:pPr>
              <w:jc w:val="both"/>
              <w:rPr>
                <w:rFonts w:ascii="Times New Roman" w:hAnsi="Times New Roman"/>
                <w:sz w:val="22"/>
                <w:lang w:val="sv-SE"/>
              </w:rPr>
            </w:pPr>
            <w:r w:rsidRPr="00EE1ECC">
              <w:rPr>
                <w:rFonts w:ascii="Times New Roman" w:hAnsi="Times New Roman"/>
                <w:sz w:val="22"/>
                <w:lang w:val="sv-SE"/>
              </w:rPr>
              <w:t>- Bộ Nội vụ;</w:t>
            </w:r>
          </w:p>
          <w:p w:rsidR="00CE74DF" w:rsidRPr="00EE1ECC" w:rsidRDefault="00CE74DF" w:rsidP="00CE74DF">
            <w:pPr>
              <w:rPr>
                <w:rFonts w:ascii="Times New Roman" w:hAnsi="Times New Roman"/>
                <w:sz w:val="22"/>
                <w:lang w:val="sv-SE"/>
              </w:rPr>
            </w:pPr>
            <w:r w:rsidRPr="00EE1ECC">
              <w:rPr>
                <w:rFonts w:ascii="Times New Roman" w:hAnsi="Times New Roman"/>
                <w:sz w:val="22"/>
                <w:lang w:val="sv-SE"/>
              </w:rPr>
              <w:t>- TT: TU, HĐND, UBND tỉnh;</w:t>
            </w:r>
          </w:p>
          <w:p w:rsidR="00CE74DF" w:rsidRPr="00EE1ECC" w:rsidRDefault="00CE74DF" w:rsidP="00CE74DF">
            <w:pPr>
              <w:rPr>
                <w:rFonts w:ascii="Times New Roman" w:hAnsi="Times New Roman"/>
                <w:sz w:val="22"/>
                <w:lang w:val="sv-SE"/>
              </w:rPr>
            </w:pPr>
            <w:r w:rsidRPr="00EE1ECC">
              <w:rPr>
                <w:rFonts w:ascii="Times New Roman" w:hAnsi="Times New Roman"/>
                <w:sz w:val="22"/>
                <w:lang w:val="sv-SE"/>
              </w:rPr>
              <w:t>- Đại biểu Quốc hội đơn vị tỉnh;</w:t>
            </w:r>
          </w:p>
          <w:p w:rsidR="00CE74DF" w:rsidRPr="00EE1ECC" w:rsidRDefault="00CE74DF" w:rsidP="00CE74DF">
            <w:pPr>
              <w:rPr>
                <w:rFonts w:ascii="Times New Roman" w:hAnsi="Times New Roman"/>
                <w:sz w:val="22"/>
                <w:lang w:val="sv-SE"/>
              </w:rPr>
            </w:pPr>
            <w:r w:rsidRPr="00EE1ECC">
              <w:rPr>
                <w:rFonts w:ascii="Times New Roman" w:hAnsi="Times New Roman"/>
                <w:sz w:val="22"/>
                <w:lang w:val="sv-SE"/>
              </w:rPr>
              <w:t>- Đại biểu HĐND tỉnh;</w:t>
            </w:r>
          </w:p>
          <w:p w:rsidR="00CE74DF" w:rsidRPr="00EE1ECC" w:rsidRDefault="00CE74DF" w:rsidP="00CE74DF">
            <w:pPr>
              <w:rPr>
                <w:rFonts w:ascii="Times New Roman" w:hAnsi="Times New Roman"/>
                <w:sz w:val="22"/>
                <w:lang w:val="sv-SE"/>
              </w:rPr>
            </w:pPr>
            <w:r w:rsidRPr="00EE1ECC">
              <w:rPr>
                <w:rFonts w:ascii="Times New Roman" w:hAnsi="Times New Roman"/>
                <w:sz w:val="22"/>
                <w:lang w:val="sv-SE"/>
              </w:rPr>
              <w:t>- UBMTTQ</w:t>
            </w:r>
            <w:r w:rsidR="00F23C3E" w:rsidRPr="00EE1ECC">
              <w:rPr>
                <w:rFonts w:ascii="Times New Roman" w:hAnsi="Times New Roman"/>
                <w:sz w:val="22"/>
                <w:lang w:val="sv-SE"/>
              </w:rPr>
              <w:t>VN</w:t>
            </w:r>
            <w:r w:rsidR="001A4C12" w:rsidRPr="00EE1ECC">
              <w:rPr>
                <w:rFonts w:ascii="Times New Roman" w:hAnsi="Times New Roman"/>
                <w:sz w:val="22"/>
                <w:lang w:val="sv-SE"/>
              </w:rPr>
              <w:t xml:space="preserve"> và các đ</w:t>
            </w:r>
            <w:r w:rsidRPr="00EE1ECC">
              <w:rPr>
                <w:rFonts w:ascii="Times New Roman" w:hAnsi="Times New Roman"/>
                <w:sz w:val="22"/>
                <w:lang w:val="sv-SE"/>
              </w:rPr>
              <w:t>oàn thể tỉnh;</w:t>
            </w:r>
          </w:p>
          <w:p w:rsidR="00CE74DF" w:rsidRPr="00EE1ECC" w:rsidRDefault="00CE74DF" w:rsidP="00CE74DF">
            <w:pPr>
              <w:rPr>
                <w:rFonts w:ascii="Times New Roman" w:hAnsi="Times New Roman"/>
                <w:sz w:val="22"/>
              </w:rPr>
            </w:pPr>
            <w:r w:rsidRPr="00EE1ECC">
              <w:rPr>
                <w:rFonts w:ascii="Times New Roman" w:hAnsi="Times New Roman"/>
                <w:sz w:val="22"/>
              </w:rPr>
              <w:t>- Các sở, ban</w:t>
            </w:r>
            <w:r w:rsidR="001A4C12" w:rsidRPr="00EE1ECC">
              <w:rPr>
                <w:rFonts w:ascii="Times New Roman" w:hAnsi="Times New Roman"/>
                <w:sz w:val="22"/>
              </w:rPr>
              <w:t>,</w:t>
            </w:r>
            <w:r w:rsidRPr="00EE1ECC">
              <w:rPr>
                <w:rFonts w:ascii="Times New Roman" w:hAnsi="Times New Roman"/>
                <w:sz w:val="22"/>
              </w:rPr>
              <w:t xml:space="preserve"> ngành tỉnh;</w:t>
            </w:r>
          </w:p>
          <w:p w:rsidR="00CE74DF" w:rsidRPr="00EE1ECC" w:rsidRDefault="00CE74DF" w:rsidP="00CE74DF">
            <w:pPr>
              <w:rPr>
                <w:rFonts w:ascii="Times New Roman" w:hAnsi="Times New Roman"/>
                <w:sz w:val="22"/>
              </w:rPr>
            </w:pPr>
            <w:r w:rsidRPr="00EE1ECC">
              <w:rPr>
                <w:rFonts w:ascii="Times New Roman" w:hAnsi="Times New Roman"/>
                <w:sz w:val="22"/>
              </w:rPr>
              <w:t>- HĐND, UBND, UBMTTQ</w:t>
            </w:r>
            <w:r w:rsidR="00F23C3E" w:rsidRPr="00EE1ECC">
              <w:rPr>
                <w:rFonts w:ascii="Times New Roman" w:hAnsi="Times New Roman"/>
                <w:sz w:val="22"/>
              </w:rPr>
              <w:t>VN</w:t>
            </w:r>
            <w:r w:rsidRPr="00EE1ECC">
              <w:rPr>
                <w:rFonts w:ascii="Times New Roman" w:hAnsi="Times New Roman"/>
                <w:sz w:val="22"/>
              </w:rPr>
              <w:t xml:space="preserve"> cấp huyện;</w:t>
            </w:r>
          </w:p>
          <w:p w:rsidR="00CE74DF" w:rsidRPr="00EE1ECC" w:rsidRDefault="00CE74DF" w:rsidP="00CE74DF">
            <w:pPr>
              <w:rPr>
                <w:rFonts w:ascii="Times New Roman" w:hAnsi="Times New Roman"/>
                <w:sz w:val="22"/>
              </w:rPr>
            </w:pPr>
            <w:r w:rsidRPr="00EE1ECC">
              <w:rPr>
                <w:rFonts w:ascii="Times New Roman" w:hAnsi="Times New Roman"/>
                <w:sz w:val="22"/>
              </w:rPr>
              <w:t>- Cơ quan Báo, Đài tỉnh;</w:t>
            </w:r>
          </w:p>
          <w:p w:rsidR="00CE74DF" w:rsidRPr="00EE1ECC" w:rsidRDefault="00CE74DF" w:rsidP="00990775">
            <w:pPr>
              <w:rPr>
                <w:rFonts w:ascii="Times New Roman" w:hAnsi="Times New Roman"/>
              </w:rPr>
            </w:pPr>
            <w:r w:rsidRPr="00EE1ECC">
              <w:rPr>
                <w:rFonts w:ascii="Times New Roman" w:hAnsi="Times New Roman"/>
                <w:sz w:val="22"/>
              </w:rPr>
              <w:t>- Lưu: VT.</w:t>
            </w:r>
          </w:p>
        </w:tc>
        <w:tc>
          <w:tcPr>
            <w:tcW w:w="4678" w:type="dxa"/>
            <w:shd w:val="clear" w:color="auto" w:fill="auto"/>
          </w:tcPr>
          <w:p w:rsidR="00CE74DF" w:rsidRPr="00EE1ECC" w:rsidRDefault="00E74F45" w:rsidP="00B05DAC">
            <w:pPr>
              <w:spacing w:before="120"/>
              <w:jc w:val="center"/>
              <w:rPr>
                <w:rFonts w:ascii="Times New Roman" w:hAnsi="Times New Roman"/>
                <w:b/>
                <w:sz w:val="28"/>
                <w:szCs w:val="28"/>
              </w:rPr>
            </w:pPr>
            <w:r w:rsidRPr="00EE1ECC">
              <w:rPr>
                <w:rFonts w:ascii="Times New Roman" w:hAnsi="Times New Roman"/>
                <w:b/>
                <w:sz w:val="28"/>
                <w:szCs w:val="28"/>
              </w:rPr>
              <w:t>CHỦ TỊCH</w:t>
            </w:r>
          </w:p>
          <w:p w:rsidR="00B05DAC" w:rsidRPr="00EE1ECC" w:rsidRDefault="00B05DAC" w:rsidP="00B05DAC">
            <w:pPr>
              <w:spacing w:before="120" w:line="336" w:lineRule="auto"/>
              <w:jc w:val="center"/>
              <w:rPr>
                <w:rFonts w:ascii="Times New Roman" w:hAnsi="Times New Roman"/>
                <w:b/>
                <w:sz w:val="28"/>
                <w:szCs w:val="28"/>
              </w:rPr>
            </w:pPr>
          </w:p>
        </w:tc>
      </w:tr>
    </w:tbl>
    <w:p w:rsidR="00BF2D4F" w:rsidRPr="00EE1ECC" w:rsidRDefault="00BF2D4F" w:rsidP="001F557B">
      <w:pPr>
        <w:ind w:firstLine="872"/>
        <w:jc w:val="both"/>
        <w:rPr>
          <w:rFonts w:ascii="Times New Roman" w:hAnsi="Times New Roman"/>
        </w:rPr>
      </w:pPr>
    </w:p>
    <w:sectPr w:rsidR="00BF2D4F" w:rsidRPr="00EE1ECC" w:rsidSect="00B07BC8">
      <w:headerReference w:type="even" r:id="rId8"/>
      <w:headerReference w:type="default" r:id="rId9"/>
      <w:footerReference w:type="even" r:id="rId10"/>
      <w:footerReference w:type="default" r:id="rId11"/>
      <w:pgSz w:w="11907" w:h="16840" w:code="9"/>
      <w:pgMar w:top="1134" w:right="1134" w:bottom="1134" w:left="1701" w:header="680" w:footer="680" w:gutter="0"/>
      <w:cols w:space="708"/>
      <w:titlePg/>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346A" w:rsidRDefault="0060346A">
      <w:r>
        <w:separator/>
      </w:r>
    </w:p>
  </w:endnote>
  <w:endnote w:type="continuationSeparator" w:id="0">
    <w:p w:rsidR="0060346A" w:rsidRDefault="00603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VnTime">
    <w:altName w:val="Times New Roman"/>
    <w:charset w:val="00"/>
    <w:family w:val="swiss"/>
    <w:pitch w:val="variable"/>
    <w:sig w:usb0="20000007" w:usb1="00000000" w:usb2="0000004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4608" w:rsidRDefault="00624608" w:rsidP="008F1A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24608" w:rsidRDefault="00624608" w:rsidP="002C5B77">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4608" w:rsidRDefault="00624608" w:rsidP="008F1A95">
    <w:pPr>
      <w:pStyle w:val="Footer"/>
      <w:framePr w:wrap="around" w:vAnchor="text" w:hAnchor="margin" w:xAlign="right" w:y="1"/>
      <w:rPr>
        <w:rStyle w:val="PageNumber"/>
      </w:rPr>
    </w:pPr>
  </w:p>
  <w:p w:rsidR="00624608" w:rsidRDefault="00624608" w:rsidP="002C5B77">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346A" w:rsidRDefault="0060346A">
      <w:r>
        <w:separator/>
      </w:r>
    </w:p>
  </w:footnote>
  <w:footnote w:type="continuationSeparator" w:id="0">
    <w:p w:rsidR="0060346A" w:rsidRDefault="0060346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4608" w:rsidRDefault="0062460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4608" w:rsidRDefault="0062460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0423955"/>
      <w:docPartObj>
        <w:docPartGallery w:val="Page Numbers (Top of Page)"/>
        <w:docPartUnique/>
      </w:docPartObj>
    </w:sdtPr>
    <w:sdtEndPr>
      <w:rPr>
        <w:noProof/>
      </w:rPr>
    </w:sdtEndPr>
    <w:sdtContent>
      <w:p w:rsidR="00B07BC8" w:rsidRDefault="00B07BC8">
        <w:pPr>
          <w:pStyle w:val="Header"/>
          <w:jc w:val="center"/>
        </w:pPr>
        <w:r>
          <w:fldChar w:fldCharType="begin"/>
        </w:r>
        <w:r>
          <w:instrText xml:space="preserve"> PAGE   \* MERGEFORMAT </w:instrText>
        </w:r>
        <w:r>
          <w:fldChar w:fldCharType="separate"/>
        </w:r>
        <w:r w:rsidR="002F6E15">
          <w:rPr>
            <w:noProof/>
          </w:rPr>
          <w:t>2</w:t>
        </w:r>
        <w:r>
          <w:rPr>
            <w:noProof/>
          </w:rPr>
          <w:fldChar w:fldCharType="end"/>
        </w:r>
      </w:p>
    </w:sdtContent>
  </w:sdt>
  <w:p w:rsidR="00190793" w:rsidRDefault="0019079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D6C33"/>
    <w:multiLevelType w:val="hybridMultilevel"/>
    <w:tmpl w:val="F146D296"/>
    <w:lvl w:ilvl="0" w:tplc="4636EABC">
      <w:start w:val="5"/>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0686660F"/>
    <w:multiLevelType w:val="hybridMultilevel"/>
    <w:tmpl w:val="BECE5C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C255BD9"/>
    <w:multiLevelType w:val="hybridMultilevel"/>
    <w:tmpl w:val="47DC1E44"/>
    <w:lvl w:ilvl="0" w:tplc="5956B9E6">
      <w:start w:val="5"/>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rawingGridVerticalSpacing w:val="148"/>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47F9"/>
    <w:rsid w:val="00000817"/>
    <w:rsid w:val="00001C5F"/>
    <w:rsid w:val="00005EE7"/>
    <w:rsid w:val="0000627A"/>
    <w:rsid w:val="00006346"/>
    <w:rsid w:val="00012A13"/>
    <w:rsid w:val="000144ED"/>
    <w:rsid w:val="000158CE"/>
    <w:rsid w:val="0002591A"/>
    <w:rsid w:val="00027103"/>
    <w:rsid w:val="0003221C"/>
    <w:rsid w:val="000363D1"/>
    <w:rsid w:val="00036D9C"/>
    <w:rsid w:val="00040F42"/>
    <w:rsid w:val="000417D9"/>
    <w:rsid w:val="00041E43"/>
    <w:rsid w:val="00045C77"/>
    <w:rsid w:val="0005406E"/>
    <w:rsid w:val="00063FFC"/>
    <w:rsid w:val="00065244"/>
    <w:rsid w:val="00066020"/>
    <w:rsid w:val="00066A91"/>
    <w:rsid w:val="00067C1C"/>
    <w:rsid w:val="00067F8F"/>
    <w:rsid w:val="00072761"/>
    <w:rsid w:val="00077C94"/>
    <w:rsid w:val="00080D6D"/>
    <w:rsid w:val="000848F1"/>
    <w:rsid w:val="0009016A"/>
    <w:rsid w:val="0009244A"/>
    <w:rsid w:val="000A10B3"/>
    <w:rsid w:val="000A7B9D"/>
    <w:rsid w:val="000B045B"/>
    <w:rsid w:val="000B4AA5"/>
    <w:rsid w:val="000B4F63"/>
    <w:rsid w:val="000B56CD"/>
    <w:rsid w:val="000B6553"/>
    <w:rsid w:val="000D3F02"/>
    <w:rsid w:val="000E08FF"/>
    <w:rsid w:val="000E23EB"/>
    <w:rsid w:val="000F0CBF"/>
    <w:rsid w:val="000F39EB"/>
    <w:rsid w:val="000F3C1B"/>
    <w:rsid w:val="000F4F6E"/>
    <w:rsid w:val="000F641B"/>
    <w:rsid w:val="000F6A69"/>
    <w:rsid w:val="00100B23"/>
    <w:rsid w:val="001046F4"/>
    <w:rsid w:val="00111C0D"/>
    <w:rsid w:val="00120C92"/>
    <w:rsid w:val="00121279"/>
    <w:rsid w:val="0012128C"/>
    <w:rsid w:val="00122D57"/>
    <w:rsid w:val="00126FF4"/>
    <w:rsid w:val="00130696"/>
    <w:rsid w:val="00132E2D"/>
    <w:rsid w:val="00133A40"/>
    <w:rsid w:val="001413C0"/>
    <w:rsid w:val="001435C1"/>
    <w:rsid w:val="00143945"/>
    <w:rsid w:val="001439BD"/>
    <w:rsid w:val="00143FE0"/>
    <w:rsid w:val="00147083"/>
    <w:rsid w:val="0015461E"/>
    <w:rsid w:val="0015645C"/>
    <w:rsid w:val="00156724"/>
    <w:rsid w:val="00157EFB"/>
    <w:rsid w:val="001604E9"/>
    <w:rsid w:val="0016225C"/>
    <w:rsid w:val="001629EB"/>
    <w:rsid w:val="00162E0E"/>
    <w:rsid w:val="0016489C"/>
    <w:rsid w:val="00167700"/>
    <w:rsid w:val="0017371E"/>
    <w:rsid w:val="001757C5"/>
    <w:rsid w:val="00176E98"/>
    <w:rsid w:val="00177D7C"/>
    <w:rsid w:val="00190793"/>
    <w:rsid w:val="00191C96"/>
    <w:rsid w:val="00193466"/>
    <w:rsid w:val="00193F27"/>
    <w:rsid w:val="0019479A"/>
    <w:rsid w:val="00196FDC"/>
    <w:rsid w:val="001970EC"/>
    <w:rsid w:val="00197DAC"/>
    <w:rsid w:val="001A2045"/>
    <w:rsid w:val="001A371D"/>
    <w:rsid w:val="001A4C12"/>
    <w:rsid w:val="001A65EB"/>
    <w:rsid w:val="001A6AA4"/>
    <w:rsid w:val="001A75B1"/>
    <w:rsid w:val="001B0C84"/>
    <w:rsid w:val="001B180B"/>
    <w:rsid w:val="001B1BFC"/>
    <w:rsid w:val="001B21F4"/>
    <w:rsid w:val="001B3BF8"/>
    <w:rsid w:val="001B3D88"/>
    <w:rsid w:val="001B4BDF"/>
    <w:rsid w:val="001B6593"/>
    <w:rsid w:val="001C7576"/>
    <w:rsid w:val="001C7773"/>
    <w:rsid w:val="001D258A"/>
    <w:rsid w:val="001D48B1"/>
    <w:rsid w:val="001D67E3"/>
    <w:rsid w:val="001D7B02"/>
    <w:rsid w:val="001E1847"/>
    <w:rsid w:val="001E4DE9"/>
    <w:rsid w:val="001E5BFF"/>
    <w:rsid w:val="001E5E59"/>
    <w:rsid w:val="001E66A1"/>
    <w:rsid w:val="001F1F7A"/>
    <w:rsid w:val="001F557B"/>
    <w:rsid w:val="001F691C"/>
    <w:rsid w:val="0020071B"/>
    <w:rsid w:val="0020099A"/>
    <w:rsid w:val="00201421"/>
    <w:rsid w:val="00203D48"/>
    <w:rsid w:val="00207B4F"/>
    <w:rsid w:val="00212D4D"/>
    <w:rsid w:val="002226A5"/>
    <w:rsid w:val="00223853"/>
    <w:rsid w:val="00224300"/>
    <w:rsid w:val="00224686"/>
    <w:rsid w:val="00227032"/>
    <w:rsid w:val="00231F06"/>
    <w:rsid w:val="00232C1D"/>
    <w:rsid w:val="0023396F"/>
    <w:rsid w:val="00235C5D"/>
    <w:rsid w:val="00236ACC"/>
    <w:rsid w:val="00241E7A"/>
    <w:rsid w:val="00244E34"/>
    <w:rsid w:val="00244FBF"/>
    <w:rsid w:val="00250B55"/>
    <w:rsid w:val="00250BB6"/>
    <w:rsid w:val="00252342"/>
    <w:rsid w:val="00252D92"/>
    <w:rsid w:val="00252F52"/>
    <w:rsid w:val="00261C1B"/>
    <w:rsid w:val="00263420"/>
    <w:rsid w:val="00263FEB"/>
    <w:rsid w:val="00264C1C"/>
    <w:rsid w:val="00265090"/>
    <w:rsid w:val="0026512E"/>
    <w:rsid w:val="002735B8"/>
    <w:rsid w:val="002755D0"/>
    <w:rsid w:val="0028028F"/>
    <w:rsid w:val="00280B92"/>
    <w:rsid w:val="00280D12"/>
    <w:rsid w:val="002811A6"/>
    <w:rsid w:val="00281393"/>
    <w:rsid w:val="00283E88"/>
    <w:rsid w:val="00291A5A"/>
    <w:rsid w:val="00295751"/>
    <w:rsid w:val="002958B9"/>
    <w:rsid w:val="002A156E"/>
    <w:rsid w:val="002A2554"/>
    <w:rsid w:val="002A764F"/>
    <w:rsid w:val="002B2432"/>
    <w:rsid w:val="002B7FE4"/>
    <w:rsid w:val="002C5B77"/>
    <w:rsid w:val="002C6F74"/>
    <w:rsid w:val="002C7430"/>
    <w:rsid w:val="002D0372"/>
    <w:rsid w:val="002D5349"/>
    <w:rsid w:val="002E0227"/>
    <w:rsid w:val="002E0A60"/>
    <w:rsid w:val="002E34A3"/>
    <w:rsid w:val="002E6400"/>
    <w:rsid w:val="002E6D11"/>
    <w:rsid w:val="002F1AAC"/>
    <w:rsid w:val="002F223C"/>
    <w:rsid w:val="002F42A4"/>
    <w:rsid w:val="002F5554"/>
    <w:rsid w:val="002F628C"/>
    <w:rsid w:val="002F6E15"/>
    <w:rsid w:val="002F6EE6"/>
    <w:rsid w:val="00302AEB"/>
    <w:rsid w:val="00302E16"/>
    <w:rsid w:val="00304153"/>
    <w:rsid w:val="0030733A"/>
    <w:rsid w:val="003107A6"/>
    <w:rsid w:val="003118C0"/>
    <w:rsid w:val="0031266D"/>
    <w:rsid w:val="003133B1"/>
    <w:rsid w:val="0031482F"/>
    <w:rsid w:val="00314B68"/>
    <w:rsid w:val="003170B2"/>
    <w:rsid w:val="003218E6"/>
    <w:rsid w:val="00321AF2"/>
    <w:rsid w:val="00322165"/>
    <w:rsid w:val="003226A3"/>
    <w:rsid w:val="00323114"/>
    <w:rsid w:val="003234B2"/>
    <w:rsid w:val="00323562"/>
    <w:rsid w:val="00325585"/>
    <w:rsid w:val="00326098"/>
    <w:rsid w:val="003272F8"/>
    <w:rsid w:val="003279A9"/>
    <w:rsid w:val="00330932"/>
    <w:rsid w:val="00335594"/>
    <w:rsid w:val="00335A92"/>
    <w:rsid w:val="00341056"/>
    <w:rsid w:val="00344423"/>
    <w:rsid w:val="00351CC6"/>
    <w:rsid w:val="00351DF2"/>
    <w:rsid w:val="00352116"/>
    <w:rsid w:val="00353549"/>
    <w:rsid w:val="003543B7"/>
    <w:rsid w:val="003557C3"/>
    <w:rsid w:val="00357393"/>
    <w:rsid w:val="00360D30"/>
    <w:rsid w:val="00362C51"/>
    <w:rsid w:val="00362D1E"/>
    <w:rsid w:val="00366ADD"/>
    <w:rsid w:val="00371209"/>
    <w:rsid w:val="00374E4B"/>
    <w:rsid w:val="0038107D"/>
    <w:rsid w:val="003817CE"/>
    <w:rsid w:val="0038293E"/>
    <w:rsid w:val="00383E86"/>
    <w:rsid w:val="00384BDF"/>
    <w:rsid w:val="00387BBD"/>
    <w:rsid w:val="00396D04"/>
    <w:rsid w:val="003975A1"/>
    <w:rsid w:val="003A5D9E"/>
    <w:rsid w:val="003A6A5A"/>
    <w:rsid w:val="003A7D89"/>
    <w:rsid w:val="003B06CB"/>
    <w:rsid w:val="003B2D5F"/>
    <w:rsid w:val="003B61A1"/>
    <w:rsid w:val="003B66E7"/>
    <w:rsid w:val="003B741D"/>
    <w:rsid w:val="003C105D"/>
    <w:rsid w:val="003C2098"/>
    <w:rsid w:val="003C2B9A"/>
    <w:rsid w:val="003C38CE"/>
    <w:rsid w:val="003C4099"/>
    <w:rsid w:val="003C41F4"/>
    <w:rsid w:val="003D0860"/>
    <w:rsid w:val="003D1A3C"/>
    <w:rsid w:val="003F012C"/>
    <w:rsid w:val="003F2521"/>
    <w:rsid w:val="004013CC"/>
    <w:rsid w:val="004065D3"/>
    <w:rsid w:val="00407E63"/>
    <w:rsid w:val="00415417"/>
    <w:rsid w:val="00415782"/>
    <w:rsid w:val="00416AD1"/>
    <w:rsid w:val="00420133"/>
    <w:rsid w:val="00420B3C"/>
    <w:rsid w:val="00420C48"/>
    <w:rsid w:val="004219C0"/>
    <w:rsid w:val="004225CF"/>
    <w:rsid w:val="00426E34"/>
    <w:rsid w:val="00427C5F"/>
    <w:rsid w:val="00432827"/>
    <w:rsid w:val="00433EFE"/>
    <w:rsid w:val="004355BD"/>
    <w:rsid w:val="00435FC7"/>
    <w:rsid w:val="00447271"/>
    <w:rsid w:val="004475BC"/>
    <w:rsid w:val="00451174"/>
    <w:rsid w:val="004541AE"/>
    <w:rsid w:val="00456349"/>
    <w:rsid w:val="00457286"/>
    <w:rsid w:val="00461818"/>
    <w:rsid w:val="00470283"/>
    <w:rsid w:val="00470519"/>
    <w:rsid w:val="004724AF"/>
    <w:rsid w:val="0047250B"/>
    <w:rsid w:val="00475FFE"/>
    <w:rsid w:val="004765FF"/>
    <w:rsid w:val="00477837"/>
    <w:rsid w:val="00482579"/>
    <w:rsid w:val="00484044"/>
    <w:rsid w:val="00484EDE"/>
    <w:rsid w:val="00492322"/>
    <w:rsid w:val="00493F05"/>
    <w:rsid w:val="00494BB7"/>
    <w:rsid w:val="004975B0"/>
    <w:rsid w:val="00497649"/>
    <w:rsid w:val="004A3204"/>
    <w:rsid w:val="004A3506"/>
    <w:rsid w:val="004A5AF7"/>
    <w:rsid w:val="004A757A"/>
    <w:rsid w:val="004A7B6F"/>
    <w:rsid w:val="004C0AAF"/>
    <w:rsid w:val="004D0FF5"/>
    <w:rsid w:val="004D1CC3"/>
    <w:rsid w:val="004D4EE5"/>
    <w:rsid w:val="004D792B"/>
    <w:rsid w:val="004D7DF9"/>
    <w:rsid w:val="004E602D"/>
    <w:rsid w:val="004E62DF"/>
    <w:rsid w:val="004E6EA2"/>
    <w:rsid w:val="004F247D"/>
    <w:rsid w:val="004F717C"/>
    <w:rsid w:val="004F74C4"/>
    <w:rsid w:val="005003B8"/>
    <w:rsid w:val="005027BB"/>
    <w:rsid w:val="0050613E"/>
    <w:rsid w:val="00506CE4"/>
    <w:rsid w:val="00507742"/>
    <w:rsid w:val="00507C99"/>
    <w:rsid w:val="00512121"/>
    <w:rsid w:val="00512F0A"/>
    <w:rsid w:val="005150C3"/>
    <w:rsid w:val="0051543D"/>
    <w:rsid w:val="005206CD"/>
    <w:rsid w:val="00521E46"/>
    <w:rsid w:val="005257A4"/>
    <w:rsid w:val="00531A2C"/>
    <w:rsid w:val="005346C4"/>
    <w:rsid w:val="005347EB"/>
    <w:rsid w:val="00535F2C"/>
    <w:rsid w:val="00536569"/>
    <w:rsid w:val="00540F86"/>
    <w:rsid w:val="0054565F"/>
    <w:rsid w:val="00545EF3"/>
    <w:rsid w:val="00546EB6"/>
    <w:rsid w:val="005526C5"/>
    <w:rsid w:val="00552A51"/>
    <w:rsid w:val="00556E75"/>
    <w:rsid w:val="0055753F"/>
    <w:rsid w:val="00557823"/>
    <w:rsid w:val="005629AA"/>
    <w:rsid w:val="00563192"/>
    <w:rsid w:val="00567BFA"/>
    <w:rsid w:val="00571829"/>
    <w:rsid w:val="00573345"/>
    <w:rsid w:val="0058051B"/>
    <w:rsid w:val="00580958"/>
    <w:rsid w:val="00580EAB"/>
    <w:rsid w:val="005831FF"/>
    <w:rsid w:val="00584A15"/>
    <w:rsid w:val="0058607B"/>
    <w:rsid w:val="00587229"/>
    <w:rsid w:val="00595697"/>
    <w:rsid w:val="00597C43"/>
    <w:rsid w:val="005A2F75"/>
    <w:rsid w:val="005A3BA7"/>
    <w:rsid w:val="005A6D83"/>
    <w:rsid w:val="005A75A8"/>
    <w:rsid w:val="005B4717"/>
    <w:rsid w:val="005C4AEB"/>
    <w:rsid w:val="005D13B9"/>
    <w:rsid w:val="005D212B"/>
    <w:rsid w:val="005D2520"/>
    <w:rsid w:val="005D358B"/>
    <w:rsid w:val="005D6FFF"/>
    <w:rsid w:val="005D77D5"/>
    <w:rsid w:val="005D7A8E"/>
    <w:rsid w:val="005E0085"/>
    <w:rsid w:val="005E05CF"/>
    <w:rsid w:val="005E3AF3"/>
    <w:rsid w:val="005E5CBF"/>
    <w:rsid w:val="005F01AE"/>
    <w:rsid w:val="005F6F13"/>
    <w:rsid w:val="00600F49"/>
    <w:rsid w:val="0060346A"/>
    <w:rsid w:val="00603D14"/>
    <w:rsid w:val="0060474B"/>
    <w:rsid w:val="00605756"/>
    <w:rsid w:val="00605EEF"/>
    <w:rsid w:val="00606581"/>
    <w:rsid w:val="0060706F"/>
    <w:rsid w:val="006074E7"/>
    <w:rsid w:val="0061041C"/>
    <w:rsid w:val="0061051F"/>
    <w:rsid w:val="00613475"/>
    <w:rsid w:val="00616690"/>
    <w:rsid w:val="00623516"/>
    <w:rsid w:val="00624608"/>
    <w:rsid w:val="00624FCE"/>
    <w:rsid w:val="006256F8"/>
    <w:rsid w:val="00625E47"/>
    <w:rsid w:val="00626B30"/>
    <w:rsid w:val="006328C9"/>
    <w:rsid w:val="00637096"/>
    <w:rsid w:val="00640BD1"/>
    <w:rsid w:val="00641E1E"/>
    <w:rsid w:val="00645BA8"/>
    <w:rsid w:val="006465C9"/>
    <w:rsid w:val="0065011D"/>
    <w:rsid w:val="00650FD1"/>
    <w:rsid w:val="006539B7"/>
    <w:rsid w:val="00655F1C"/>
    <w:rsid w:val="006565F6"/>
    <w:rsid w:val="00656DD2"/>
    <w:rsid w:val="00657F07"/>
    <w:rsid w:val="00662E72"/>
    <w:rsid w:val="006634AE"/>
    <w:rsid w:val="00665028"/>
    <w:rsid w:val="00665F38"/>
    <w:rsid w:val="00666A22"/>
    <w:rsid w:val="00666DEA"/>
    <w:rsid w:val="00670C4E"/>
    <w:rsid w:val="006712C2"/>
    <w:rsid w:val="00680E81"/>
    <w:rsid w:val="00683614"/>
    <w:rsid w:val="00685D1A"/>
    <w:rsid w:val="00692CD9"/>
    <w:rsid w:val="00693C4B"/>
    <w:rsid w:val="0069440B"/>
    <w:rsid w:val="00695EE0"/>
    <w:rsid w:val="006962E8"/>
    <w:rsid w:val="00696489"/>
    <w:rsid w:val="006974BB"/>
    <w:rsid w:val="006A11B8"/>
    <w:rsid w:val="006A16C0"/>
    <w:rsid w:val="006A2567"/>
    <w:rsid w:val="006A4427"/>
    <w:rsid w:val="006A6505"/>
    <w:rsid w:val="006B0723"/>
    <w:rsid w:val="006B18C0"/>
    <w:rsid w:val="006B233D"/>
    <w:rsid w:val="006B3C25"/>
    <w:rsid w:val="006B3DF6"/>
    <w:rsid w:val="006B7CBB"/>
    <w:rsid w:val="006C039E"/>
    <w:rsid w:val="006C153B"/>
    <w:rsid w:val="006C1C20"/>
    <w:rsid w:val="006C396E"/>
    <w:rsid w:val="006C3B5C"/>
    <w:rsid w:val="006C5601"/>
    <w:rsid w:val="006D2646"/>
    <w:rsid w:val="006D3971"/>
    <w:rsid w:val="006D605B"/>
    <w:rsid w:val="006D6DC5"/>
    <w:rsid w:val="006D7500"/>
    <w:rsid w:val="006E0658"/>
    <w:rsid w:val="006E11DF"/>
    <w:rsid w:val="006E6D0F"/>
    <w:rsid w:val="006F1574"/>
    <w:rsid w:val="006F16BD"/>
    <w:rsid w:val="006F1F32"/>
    <w:rsid w:val="006F32F7"/>
    <w:rsid w:val="006F7314"/>
    <w:rsid w:val="00700802"/>
    <w:rsid w:val="00701C37"/>
    <w:rsid w:val="00702A8B"/>
    <w:rsid w:val="0070728B"/>
    <w:rsid w:val="00710C42"/>
    <w:rsid w:val="00713293"/>
    <w:rsid w:val="007226E2"/>
    <w:rsid w:val="00722E29"/>
    <w:rsid w:val="00732DA2"/>
    <w:rsid w:val="007346EA"/>
    <w:rsid w:val="00735F4F"/>
    <w:rsid w:val="00740D43"/>
    <w:rsid w:val="007507F5"/>
    <w:rsid w:val="00752B6C"/>
    <w:rsid w:val="00753CE3"/>
    <w:rsid w:val="00755AB1"/>
    <w:rsid w:val="00755EB3"/>
    <w:rsid w:val="00757ECC"/>
    <w:rsid w:val="00762FEF"/>
    <w:rsid w:val="00765063"/>
    <w:rsid w:val="007713CE"/>
    <w:rsid w:val="007714CD"/>
    <w:rsid w:val="007728BA"/>
    <w:rsid w:val="00772C04"/>
    <w:rsid w:val="00775E2D"/>
    <w:rsid w:val="00776ECF"/>
    <w:rsid w:val="00777DCC"/>
    <w:rsid w:val="00781191"/>
    <w:rsid w:val="00782333"/>
    <w:rsid w:val="007832FC"/>
    <w:rsid w:val="007839BB"/>
    <w:rsid w:val="007839D3"/>
    <w:rsid w:val="00787149"/>
    <w:rsid w:val="007871A2"/>
    <w:rsid w:val="007943AE"/>
    <w:rsid w:val="007A1B7D"/>
    <w:rsid w:val="007A1CDE"/>
    <w:rsid w:val="007A1DF1"/>
    <w:rsid w:val="007A2767"/>
    <w:rsid w:val="007A36AE"/>
    <w:rsid w:val="007B73D6"/>
    <w:rsid w:val="007C0C0A"/>
    <w:rsid w:val="007C1179"/>
    <w:rsid w:val="007C151E"/>
    <w:rsid w:val="007D182A"/>
    <w:rsid w:val="007D490C"/>
    <w:rsid w:val="007E65AD"/>
    <w:rsid w:val="007F23AA"/>
    <w:rsid w:val="007F2ADD"/>
    <w:rsid w:val="007F4D2C"/>
    <w:rsid w:val="007F4F49"/>
    <w:rsid w:val="007F5B20"/>
    <w:rsid w:val="0080012E"/>
    <w:rsid w:val="00800AB6"/>
    <w:rsid w:val="00802B23"/>
    <w:rsid w:val="00804A7F"/>
    <w:rsid w:val="00805280"/>
    <w:rsid w:val="00805950"/>
    <w:rsid w:val="008072E3"/>
    <w:rsid w:val="008104FF"/>
    <w:rsid w:val="00813A2B"/>
    <w:rsid w:val="00814622"/>
    <w:rsid w:val="00817D15"/>
    <w:rsid w:val="00821177"/>
    <w:rsid w:val="00822BC0"/>
    <w:rsid w:val="008235B7"/>
    <w:rsid w:val="00826724"/>
    <w:rsid w:val="008272CB"/>
    <w:rsid w:val="00831369"/>
    <w:rsid w:val="00833BCF"/>
    <w:rsid w:val="0083579F"/>
    <w:rsid w:val="00835DBD"/>
    <w:rsid w:val="008378C4"/>
    <w:rsid w:val="00837954"/>
    <w:rsid w:val="00840B78"/>
    <w:rsid w:val="0084110C"/>
    <w:rsid w:val="0084387E"/>
    <w:rsid w:val="00843AD8"/>
    <w:rsid w:val="008450CE"/>
    <w:rsid w:val="00851F95"/>
    <w:rsid w:val="008520E7"/>
    <w:rsid w:val="00853C3F"/>
    <w:rsid w:val="00854867"/>
    <w:rsid w:val="008621A0"/>
    <w:rsid w:val="0086699C"/>
    <w:rsid w:val="00866AFC"/>
    <w:rsid w:val="00867692"/>
    <w:rsid w:val="00867B00"/>
    <w:rsid w:val="00867EE7"/>
    <w:rsid w:val="008730A7"/>
    <w:rsid w:val="008771A5"/>
    <w:rsid w:val="00891AFC"/>
    <w:rsid w:val="00891E42"/>
    <w:rsid w:val="00892C78"/>
    <w:rsid w:val="008A62CA"/>
    <w:rsid w:val="008A6A46"/>
    <w:rsid w:val="008B4222"/>
    <w:rsid w:val="008B5407"/>
    <w:rsid w:val="008B6FA0"/>
    <w:rsid w:val="008C5056"/>
    <w:rsid w:val="008C50A5"/>
    <w:rsid w:val="008C6CC7"/>
    <w:rsid w:val="008C7198"/>
    <w:rsid w:val="008C77BF"/>
    <w:rsid w:val="008D065A"/>
    <w:rsid w:val="008D7531"/>
    <w:rsid w:val="008E2D34"/>
    <w:rsid w:val="008E4B94"/>
    <w:rsid w:val="008E74F6"/>
    <w:rsid w:val="008E7EAD"/>
    <w:rsid w:val="008F1775"/>
    <w:rsid w:val="008F1A95"/>
    <w:rsid w:val="008F7651"/>
    <w:rsid w:val="008F7A9A"/>
    <w:rsid w:val="008F7B24"/>
    <w:rsid w:val="009024BE"/>
    <w:rsid w:val="00903165"/>
    <w:rsid w:val="00906808"/>
    <w:rsid w:val="00907D07"/>
    <w:rsid w:val="00907EBF"/>
    <w:rsid w:val="00911796"/>
    <w:rsid w:val="0091621C"/>
    <w:rsid w:val="00920D24"/>
    <w:rsid w:val="00925EEA"/>
    <w:rsid w:val="009313A7"/>
    <w:rsid w:val="00936051"/>
    <w:rsid w:val="0093733D"/>
    <w:rsid w:val="00942CBA"/>
    <w:rsid w:val="00943FB7"/>
    <w:rsid w:val="0094542F"/>
    <w:rsid w:val="00947E52"/>
    <w:rsid w:val="009516D4"/>
    <w:rsid w:val="00953DD2"/>
    <w:rsid w:val="00955F28"/>
    <w:rsid w:val="009567D1"/>
    <w:rsid w:val="00957039"/>
    <w:rsid w:val="00960C5F"/>
    <w:rsid w:val="00966F98"/>
    <w:rsid w:val="009751C7"/>
    <w:rsid w:val="00975B41"/>
    <w:rsid w:val="0098222F"/>
    <w:rsid w:val="00983DE8"/>
    <w:rsid w:val="00985E4F"/>
    <w:rsid w:val="00990775"/>
    <w:rsid w:val="009947F9"/>
    <w:rsid w:val="00994FB4"/>
    <w:rsid w:val="009957CD"/>
    <w:rsid w:val="009962C6"/>
    <w:rsid w:val="009A1C2B"/>
    <w:rsid w:val="009A24C0"/>
    <w:rsid w:val="009A6596"/>
    <w:rsid w:val="009B20DD"/>
    <w:rsid w:val="009B23A7"/>
    <w:rsid w:val="009B36AF"/>
    <w:rsid w:val="009B4C74"/>
    <w:rsid w:val="009B724A"/>
    <w:rsid w:val="009C1D79"/>
    <w:rsid w:val="009C35E2"/>
    <w:rsid w:val="009D0376"/>
    <w:rsid w:val="009D0757"/>
    <w:rsid w:val="009D3D17"/>
    <w:rsid w:val="009D44F0"/>
    <w:rsid w:val="009D6DA1"/>
    <w:rsid w:val="009E454E"/>
    <w:rsid w:val="009E7AC1"/>
    <w:rsid w:val="009F3DAF"/>
    <w:rsid w:val="00A00C6A"/>
    <w:rsid w:val="00A00CD0"/>
    <w:rsid w:val="00A028AE"/>
    <w:rsid w:val="00A10431"/>
    <w:rsid w:val="00A1177B"/>
    <w:rsid w:val="00A1193A"/>
    <w:rsid w:val="00A1421A"/>
    <w:rsid w:val="00A14EF8"/>
    <w:rsid w:val="00A1570F"/>
    <w:rsid w:val="00A15B80"/>
    <w:rsid w:val="00A16884"/>
    <w:rsid w:val="00A1733B"/>
    <w:rsid w:val="00A20CB3"/>
    <w:rsid w:val="00A2333E"/>
    <w:rsid w:val="00A27937"/>
    <w:rsid w:val="00A3036D"/>
    <w:rsid w:val="00A34302"/>
    <w:rsid w:val="00A41445"/>
    <w:rsid w:val="00A4594B"/>
    <w:rsid w:val="00A4780E"/>
    <w:rsid w:val="00A47F32"/>
    <w:rsid w:val="00A5051D"/>
    <w:rsid w:val="00A516FC"/>
    <w:rsid w:val="00A538D4"/>
    <w:rsid w:val="00A5481C"/>
    <w:rsid w:val="00A54947"/>
    <w:rsid w:val="00A5555D"/>
    <w:rsid w:val="00A57F57"/>
    <w:rsid w:val="00A6145F"/>
    <w:rsid w:val="00A668FD"/>
    <w:rsid w:val="00A67F34"/>
    <w:rsid w:val="00A71731"/>
    <w:rsid w:val="00A71973"/>
    <w:rsid w:val="00A71A3F"/>
    <w:rsid w:val="00A772A4"/>
    <w:rsid w:val="00A808DA"/>
    <w:rsid w:val="00A9077D"/>
    <w:rsid w:val="00A9142E"/>
    <w:rsid w:val="00A9182B"/>
    <w:rsid w:val="00A92A00"/>
    <w:rsid w:val="00A93779"/>
    <w:rsid w:val="00A93CF0"/>
    <w:rsid w:val="00A94335"/>
    <w:rsid w:val="00AA21AC"/>
    <w:rsid w:val="00AA6DDC"/>
    <w:rsid w:val="00AA6E68"/>
    <w:rsid w:val="00AA7851"/>
    <w:rsid w:val="00AB0550"/>
    <w:rsid w:val="00AB1C3A"/>
    <w:rsid w:val="00AB36E5"/>
    <w:rsid w:val="00AB38FA"/>
    <w:rsid w:val="00AB3FDC"/>
    <w:rsid w:val="00AB7EB4"/>
    <w:rsid w:val="00AC5CE4"/>
    <w:rsid w:val="00AD52FD"/>
    <w:rsid w:val="00AD78AD"/>
    <w:rsid w:val="00AE03FF"/>
    <w:rsid w:val="00AE0CB2"/>
    <w:rsid w:val="00AE15A3"/>
    <w:rsid w:val="00AE349E"/>
    <w:rsid w:val="00AE6074"/>
    <w:rsid w:val="00AE67EA"/>
    <w:rsid w:val="00AE7CAF"/>
    <w:rsid w:val="00AF478C"/>
    <w:rsid w:val="00B01119"/>
    <w:rsid w:val="00B02A45"/>
    <w:rsid w:val="00B0446D"/>
    <w:rsid w:val="00B05DAC"/>
    <w:rsid w:val="00B06374"/>
    <w:rsid w:val="00B065D8"/>
    <w:rsid w:val="00B07BC8"/>
    <w:rsid w:val="00B07C62"/>
    <w:rsid w:val="00B109F8"/>
    <w:rsid w:val="00B11CF8"/>
    <w:rsid w:val="00B12345"/>
    <w:rsid w:val="00B136E4"/>
    <w:rsid w:val="00B15CCE"/>
    <w:rsid w:val="00B1657E"/>
    <w:rsid w:val="00B210FE"/>
    <w:rsid w:val="00B23CBF"/>
    <w:rsid w:val="00B25952"/>
    <w:rsid w:val="00B26AD6"/>
    <w:rsid w:val="00B2717B"/>
    <w:rsid w:val="00B3104D"/>
    <w:rsid w:val="00B340B8"/>
    <w:rsid w:val="00B36FF6"/>
    <w:rsid w:val="00B372F4"/>
    <w:rsid w:val="00B402CB"/>
    <w:rsid w:val="00B40329"/>
    <w:rsid w:val="00B40935"/>
    <w:rsid w:val="00B43221"/>
    <w:rsid w:val="00B4585C"/>
    <w:rsid w:val="00B506F5"/>
    <w:rsid w:val="00B51A8C"/>
    <w:rsid w:val="00B52DE2"/>
    <w:rsid w:val="00B54F84"/>
    <w:rsid w:val="00B56559"/>
    <w:rsid w:val="00B57CA2"/>
    <w:rsid w:val="00B60104"/>
    <w:rsid w:val="00B6063C"/>
    <w:rsid w:val="00B6134F"/>
    <w:rsid w:val="00B6318F"/>
    <w:rsid w:val="00B63FB5"/>
    <w:rsid w:val="00B672F3"/>
    <w:rsid w:val="00B71D97"/>
    <w:rsid w:val="00B71FB7"/>
    <w:rsid w:val="00B7226E"/>
    <w:rsid w:val="00B741D8"/>
    <w:rsid w:val="00B74E78"/>
    <w:rsid w:val="00B76651"/>
    <w:rsid w:val="00B773EA"/>
    <w:rsid w:val="00B77F56"/>
    <w:rsid w:val="00B83AD1"/>
    <w:rsid w:val="00B83ED8"/>
    <w:rsid w:val="00B85EDD"/>
    <w:rsid w:val="00B86658"/>
    <w:rsid w:val="00B94EB4"/>
    <w:rsid w:val="00B96857"/>
    <w:rsid w:val="00B96BD5"/>
    <w:rsid w:val="00BA0717"/>
    <w:rsid w:val="00BA18CC"/>
    <w:rsid w:val="00BA4832"/>
    <w:rsid w:val="00BA4B83"/>
    <w:rsid w:val="00BA7763"/>
    <w:rsid w:val="00BA78EB"/>
    <w:rsid w:val="00BB10D8"/>
    <w:rsid w:val="00BB1B48"/>
    <w:rsid w:val="00BB1D71"/>
    <w:rsid w:val="00BB43DA"/>
    <w:rsid w:val="00BB5C84"/>
    <w:rsid w:val="00BC349B"/>
    <w:rsid w:val="00BC58DC"/>
    <w:rsid w:val="00BD1355"/>
    <w:rsid w:val="00BD36C0"/>
    <w:rsid w:val="00BD5678"/>
    <w:rsid w:val="00BD5BF7"/>
    <w:rsid w:val="00BE203F"/>
    <w:rsid w:val="00BE43E5"/>
    <w:rsid w:val="00BE782D"/>
    <w:rsid w:val="00BF0400"/>
    <w:rsid w:val="00BF0FE8"/>
    <w:rsid w:val="00BF2D4F"/>
    <w:rsid w:val="00BF33F7"/>
    <w:rsid w:val="00BF3812"/>
    <w:rsid w:val="00BF5454"/>
    <w:rsid w:val="00BF6BF1"/>
    <w:rsid w:val="00C00E4B"/>
    <w:rsid w:val="00C02166"/>
    <w:rsid w:val="00C0292D"/>
    <w:rsid w:val="00C043A9"/>
    <w:rsid w:val="00C05D9D"/>
    <w:rsid w:val="00C07057"/>
    <w:rsid w:val="00C10918"/>
    <w:rsid w:val="00C10D3E"/>
    <w:rsid w:val="00C124FA"/>
    <w:rsid w:val="00C13514"/>
    <w:rsid w:val="00C1483A"/>
    <w:rsid w:val="00C27311"/>
    <w:rsid w:val="00C277DB"/>
    <w:rsid w:val="00C327BA"/>
    <w:rsid w:val="00C3322D"/>
    <w:rsid w:val="00C33902"/>
    <w:rsid w:val="00C34290"/>
    <w:rsid w:val="00C34AF2"/>
    <w:rsid w:val="00C458CC"/>
    <w:rsid w:val="00C459C8"/>
    <w:rsid w:val="00C4738B"/>
    <w:rsid w:val="00C51BF5"/>
    <w:rsid w:val="00C52428"/>
    <w:rsid w:val="00C550ED"/>
    <w:rsid w:val="00C55117"/>
    <w:rsid w:val="00C60932"/>
    <w:rsid w:val="00C6178F"/>
    <w:rsid w:val="00C62ED1"/>
    <w:rsid w:val="00C640A2"/>
    <w:rsid w:val="00C64F3D"/>
    <w:rsid w:val="00C6516D"/>
    <w:rsid w:val="00C6539D"/>
    <w:rsid w:val="00C65690"/>
    <w:rsid w:val="00C72E33"/>
    <w:rsid w:val="00C81303"/>
    <w:rsid w:val="00C83E6C"/>
    <w:rsid w:val="00C9369D"/>
    <w:rsid w:val="00C96E14"/>
    <w:rsid w:val="00CA3E3F"/>
    <w:rsid w:val="00CA6649"/>
    <w:rsid w:val="00CB01CE"/>
    <w:rsid w:val="00CB05C5"/>
    <w:rsid w:val="00CB2624"/>
    <w:rsid w:val="00CB36AE"/>
    <w:rsid w:val="00CB43FF"/>
    <w:rsid w:val="00CB4B5F"/>
    <w:rsid w:val="00CB5B84"/>
    <w:rsid w:val="00CB7B22"/>
    <w:rsid w:val="00CC246F"/>
    <w:rsid w:val="00CC3ED6"/>
    <w:rsid w:val="00CC6266"/>
    <w:rsid w:val="00CD0206"/>
    <w:rsid w:val="00CD0E08"/>
    <w:rsid w:val="00CD216D"/>
    <w:rsid w:val="00CD2CAC"/>
    <w:rsid w:val="00CD46F7"/>
    <w:rsid w:val="00CD7520"/>
    <w:rsid w:val="00CE3240"/>
    <w:rsid w:val="00CE48C8"/>
    <w:rsid w:val="00CE5CCD"/>
    <w:rsid w:val="00CE6A73"/>
    <w:rsid w:val="00CE74DF"/>
    <w:rsid w:val="00CF269C"/>
    <w:rsid w:val="00CF3C07"/>
    <w:rsid w:val="00CF5851"/>
    <w:rsid w:val="00D006F2"/>
    <w:rsid w:val="00D0143D"/>
    <w:rsid w:val="00D026AD"/>
    <w:rsid w:val="00D131D3"/>
    <w:rsid w:val="00D14BC0"/>
    <w:rsid w:val="00D15AF8"/>
    <w:rsid w:val="00D21749"/>
    <w:rsid w:val="00D22F89"/>
    <w:rsid w:val="00D2353F"/>
    <w:rsid w:val="00D2416B"/>
    <w:rsid w:val="00D25192"/>
    <w:rsid w:val="00D25E79"/>
    <w:rsid w:val="00D263E3"/>
    <w:rsid w:val="00D303D6"/>
    <w:rsid w:val="00D37481"/>
    <w:rsid w:val="00D4270C"/>
    <w:rsid w:val="00D43D2A"/>
    <w:rsid w:val="00D559B0"/>
    <w:rsid w:val="00D562E3"/>
    <w:rsid w:val="00D6287A"/>
    <w:rsid w:val="00D630EC"/>
    <w:rsid w:val="00D641E7"/>
    <w:rsid w:val="00D66CE6"/>
    <w:rsid w:val="00D75C8D"/>
    <w:rsid w:val="00D81F6F"/>
    <w:rsid w:val="00D879D7"/>
    <w:rsid w:val="00D901DA"/>
    <w:rsid w:val="00D91550"/>
    <w:rsid w:val="00D9235E"/>
    <w:rsid w:val="00D9423A"/>
    <w:rsid w:val="00D95D3F"/>
    <w:rsid w:val="00DA321B"/>
    <w:rsid w:val="00DA37DB"/>
    <w:rsid w:val="00DA696D"/>
    <w:rsid w:val="00DB3CB6"/>
    <w:rsid w:val="00DB5633"/>
    <w:rsid w:val="00DB65D4"/>
    <w:rsid w:val="00DB6F32"/>
    <w:rsid w:val="00DC07B7"/>
    <w:rsid w:val="00DC0837"/>
    <w:rsid w:val="00DC39A9"/>
    <w:rsid w:val="00DC5E53"/>
    <w:rsid w:val="00DD17D6"/>
    <w:rsid w:val="00DD1E65"/>
    <w:rsid w:val="00DE01C4"/>
    <w:rsid w:val="00DE12E0"/>
    <w:rsid w:val="00DE148F"/>
    <w:rsid w:val="00DE1B7A"/>
    <w:rsid w:val="00DE3D61"/>
    <w:rsid w:val="00DE55CB"/>
    <w:rsid w:val="00DF4389"/>
    <w:rsid w:val="00DF46F1"/>
    <w:rsid w:val="00E02F9B"/>
    <w:rsid w:val="00E045A7"/>
    <w:rsid w:val="00E07C08"/>
    <w:rsid w:val="00E121A8"/>
    <w:rsid w:val="00E13174"/>
    <w:rsid w:val="00E132FA"/>
    <w:rsid w:val="00E14E34"/>
    <w:rsid w:val="00E154D1"/>
    <w:rsid w:val="00E16613"/>
    <w:rsid w:val="00E17084"/>
    <w:rsid w:val="00E17378"/>
    <w:rsid w:val="00E1739E"/>
    <w:rsid w:val="00E1755C"/>
    <w:rsid w:val="00E176CE"/>
    <w:rsid w:val="00E17E92"/>
    <w:rsid w:val="00E201AB"/>
    <w:rsid w:val="00E22E37"/>
    <w:rsid w:val="00E2534E"/>
    <w:rsid w:val="00E3318F"/>
    <w:rsid w:val="00E45A23"/>
    <w:rsid w:val="00E45C91"/>
    <w:rsid w:val="00E46304"/>
    <w:rsid w:val="00E571D8"/>
    <w:rsid w:val="00E629E3"/>
    <w:rsid w:val="00E63E19"/>
    <w:rsid w:val="00E666C0"/>
    <w:rsid w:val="00E66BF9"/>
    <w:rsid w:val="00E67579"/>
    <w:rsid w:val="00E7037A"/>
    <w:rsid w:val="00E717E8"/>
    <w:rsid w:val="00E71F32"/>
    <w:rsid w:val="00E7381A"/>
    <w:rsid w:val="00E74F45"/>
    <w:rsid w:val="00E74F87"/>
    <w:rsid w:val="00E75DD6"/>
    <w:rsid w:val="00E820C9"/>
    <w:rsid w:val="00E90263"/>
    <w:rsid w:val="00E94445"/>
    <w:rsid w:val="00E95585"/>
    <w:rsid w:val="00EA128B"/>
    <w:rsid w:val="00EA1872"/>
    <w:rsid w:val="00EA243F"/>
    <w:rsid w:val="00EA4657"/>
    <w:rsid w:val="00EA5F64"/>
    <w:rsid w:val="00EA68C3"/>
    <w:rsid w:val="00EA6F51"/>
    <w:rsid w:val="00EA6F82"/>
    <w:rsid w:val="00EB1D3F"/>
    <w:rsid w:val="00EB1EF1"/>
    <w:rsid w:val="00EB20B5"/>
    <w:rsid w:val="00EB2461"/>
    <w:rsid w:val="00EB3221"/>
    <w:rsid w:val="00EB4912"/>
    <w:rsid w:val="00EB58F9"/>
    <w:rsid w:val="00EB7254"/>
    <w:rsid w:val="00EC4395"/>
    <w:rsid w:val="00EC56C5"/>
    <w:rsid w:val="00EC5A23"/>
    <w:rsid w:val="00ED3948"/>
    <w:rsid w:val="00EE1E95"/>
    <w:rsid w:val="00EE1ECC"/>
    <w:rsid w:val="00EE6E48"/>
    <w:rsid w:val="00EF10F5"/>
    <w:rsid w:val="00EF361E"/>
    <w:rsid w:val="00F000BF"/>
    <w:rsid w:val="00F01709"/>
    <w:rsid w:val="00F01A30"/>
    <w:rsid w:val="00F066B0"/>
    <w:rsid w:val="00F07418"/>
    <w:rsid w:val="00F108FB"/>
    <w:rsid w:val="00F15AF9"/>
    <w:rsid w:val="00F15CC5"/>
    <w:rsid w:val="00F167F1"/>
    <w:rsid w:val="00F21CC4"/>
    <w:rsid w:val="00F23C3E"/>
    <w:rsid w:val="00F23E88"/>
    <w:rsid w:val="00F26187"/>
    <w:rsid w:val="00F3636B"/>
    <w:rsid w:val="00F402A1"/>
    <w:rsid w:val="00F4150E"/>
    <w:rsid w:val="00F41943"/>
    <w:rsid w:val="00F429F1"/>
    <w:rsid w:val="00F46E6E"/>
    <w:rsid w:val="00F47CCB"/>
    <w:rsid w:val="00F50D78"/>
    <w:rsid w:val="00F5143F"/>
    <w:rsid w:val="00F551D9"/>
    <w:rsid w:val="00F55C30"/>
    <w:rsid w:val="00F60C4C"/>
    <w:rsid w:val="00F61140"/>
    <w:rsid w:val="00F70576"/>
    <w:rsid w:val="00F70E01"/>
    <w:rsid w:val="00F732B7"/>
    <w:rsid w:val="00F74021"/>
    <w:rsid w:val="00F77054"/>
    <w:rsid w:val="00F82A63"/>
    <w:rsid w:val="00F93830"/>
    <w:rsid w:val="00F94D2E"/>
    <w:rsid w:val="00FA0623"/>
    <w:rsid w:val="00FA534B"/>
    <w:rsid w:val="00FA5FFD"/>
    <w:rsid w:val="00FA7CD2"/>
    <w:rsid w:val="00FB1B52"/>
    <w:rsid w:val="00FB250D"/>
    <w:rsid w:val="00FB261A"/>
    <w:rsid w:val="00FB6C7C"/>
    <w:rsid w:val="00FC04BC"/>
    <w:rsid w:val="00FC2C9A"/>
    <w:rsid w:val="00FC618D"/>
    <w:rsid w:val="00FC65F3"/>
    <w:rsid w:val="00FC790D"/>
    <w:rsid w:val="00FD3180"/>
    <w:rsid w:val="00FD321B"/>
    <w:rsid w:val="00FD3932"/>
    <w:rsid w:val="00FD433F"/>
    <w:rsid w:val="00FE1518"/>
    <w:rsid w:val="00FE1AAB"/>
    <w:rsid w:val="00FE50AD"/>
    <w:rsid w:val="00FE5F36"/>
    <w:rsid w:val="00FE68AD"/>
    <w:rsid w:val="00FE7EF6"/>
    <w:rsid w:val="00FF04D3"/>
    <w:rsid w:val="00FF3A3F"/>
    <w:rsid w:val="00FF3C83"/>
    <w:rsid w:val="00FF510F"/>
    <w:rsid w:val="00FF6653"/>
    <w:rsid w:val="00FF77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58C5C698"/>
  <w15:docId w15:val="{A99B39E8-2D53-4B09-8A2C-BBA84E784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4335"/>
    <w:rPr>
      <w:rFonts w:ascii="UVnTime" w:hAnsi="UVnTime"/>
      <w:sz w:val="26"/>
      <w:szCs w:val="24"/>
    </w:rPr>
  </w:style>
  <w:style w:type="paragraph" w:styleId="Heading1">
    <w:name w:val="heading 1"/>
    <w:basedOn w:val="Normal"/>
    <w:next w:val="Normal"/>
    <w:qFormat/>
    <w:pPr>
      <w:keepNext/>
      <w:jc w:val="both"/>
      <w:outlineLvl w:val="0"/>
    </w:pPr>
    <w:rPr>
      <w:rFonts w:ascii="Times New Roman" w:hAnsi="Times New Roman"/>
      <w:b/>
      <w:bCs/>
    </w:rPr>
  </w:style>
  <w:style w:type="paragraph" w:styleId="Heading2">
    <w:name w:val="heading 2"/>
    <w:basedOn w:val="Normal"/>
    <w:next w:val="Normal"/>
    <w:qFormat/>
    <w:pPr>
      <w:keepNext/>
      <w:ind w:firstLine="872"/>
      <w:jc w:val="both"/>
      <w:outlineLvl w:val="1"/>
    </w:pPr>
    <w:rPr>
      <w:rFonts w:ascii="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character" w:styleId="PageNumber">
    <w:name w:val="page number"/>
    <w:basedOn w:val="DefaultParagraphFont"/>
  </w:style>
  <w:style w:type="paragraph" w:styleId="Footer">
    <w:name w:val="footer"/>
    <w:basedOn w:val="Normal"/>
    <w:rsid w:val="002C5B77"/>
    <w:pPr>
      <w:tabs>
        <w:tab w:val="center" w:pos="4320"/>
        <w:tab w:val="right" w:pos="8640"/>
      </w:tabs>
    </w:pPr>
  </w:style>
  <w:style w:type="table" w:styleId="TableGrid">
    <w:name w:val="Table Grid"/>
    <w:basedOn w:val="TableNormal"/>
    <w:rsid w:val="00CE74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ormal"/>
    <w:rsid w:val="00637096"/>
    <w:pPr>
      <w:spacing w:after="160" w:line="240" w:lineRule="exact"/>
    </w:pPr>
    <w:rPr>
      <w:rFonts w:ascii="Verdana" w:hAnsi="Verdana"/>
      <w:sz w:val="20"/>
      <w:szCs w:val="20"/>
    </w:rPr>
  </w:style>
  <w:style w:type="paragraph" w:styleId="BodyText">
    <w:name w:val="Body Text"/>
    <w:basedOn w:val="Normal"/>
    <w:link w:val="BodyTextChar"/>
    <w:rsid w:val="00F732B7"/>
    <w:pPr>
      <w:spacing w:after="120"/>
    </w:pPr>
    <w:rPr>
      <w:rFonts w:ascii="Times New Roman" w:hAnsi="Times New Roman"/>
      <w:sz w:val="24"/>
    </w:rPr>
  </w:style>
  <w:style w:type="character" w:styleId="Strong">
    <w:name w:val="Strong"/>
    <w:qFormat/>
    <w:rsid w:val="00457286"/>
    <w:rPr>
      <w:b/>
      <w:bCs/>
    </w:rPr>
  </w:style>
  <w:style w:type="paragraph" w:customStyle="1" w:styleId="CharCharChar1Char">
    <w:name w:val="Char Char Char1 Char"/>
    <w:basedOn w:val="Normal"/>
    <w:rsid w:val="00E74F45"/>
    <w:pPr>
      <w:spacing w:after="160" w:line="240" w:lineRule="exact"/>
    </w:pPr>
    <w:rPr>
      <w:rFonts w:ascii="Tahoma" w:eastAsia="PMingLiU" w:hAnsi="Tahoma"/>
      <w:sz w:val="20"/>
      <w:szCs w:val="20"/>
    </w:rPr>
  </w:style>
  <w:style w:type="paragraph" w:styleId="BalloonText">
    <w:name w:val="Balloon Text"/>
    <w:basedOn w:val="Normal"/>
    <w:link w:val="BalloonTextChar"/>
    <w:rsid w:val="008235B7"/>
    <w:rPr>
      <w:rFonts w:ascii="Tahoma" w:hAnsi="Tahoma" w:cs="Tahoma"/>
      <w:sz w:val="16"/>
      <w:szCs w:val="16"/>
    </w:rPr>
  </w:style>
  <w:style w:type="character" w:customStyle="1" w:styleId="BalloonTextChar">
    <w:name w:val="Balloon Text Char"/>
    <w:link w:val="BalloonText"/>
    <w:rsid w:val="008235B7"/>
    <w:rPr>
      <w:rFonts w:ascii="Tahoma" w:hAnsi="Tahoma" w:cs="Tahoma"/>
      <w:sz w:val="16"/>
      <w:szCs w:val="16"/>
    </w:rPr>
  </w:style>
  <w:style w:type="character" w:customStyle="1" w:styleId="HeaderChar">
    <w:name w:val="Header Char"/>
    <w:link w:val="Header"/>
    <w:uiPriority w:val="99"/>
    <w:rsid w:val="00AE349E"/>
    <w:rPr>
      <w:rFonts w:ascii="UVnTime" w:hAnsi="UVnTime"/>
      <w:sz w:val="26"/>
      <w:szCs w:val="24"/>
    </w:rPr>
  </w:style>
  <w:style w:type="paragraph" w:styleId="ListParagraph">
    <w:name w:val="List Paragraph"/>
    <w:basedOn w:val="Normal"/>
    <w:uiPriority w:val="34"/>
    <w:qFormat/>
    <w:rsid w:val="00353549"/>
    <w:pPr>
      <w:ind w:left="720"/>
      <w:contextualSpacing/>
    </w:pPr>
  </w:style>
  <w:style w:type="character" w:customStyle="1" w:styleId="fontstyle49">
    <w:name w:val="fontstyle49"/>
    <w:rsid w:val="00C640A2"/>
  </w:style>
  <w:style w:type="paragraph" w:customStyle="1" w:styleId="CharCharCharChar">
    <w:name w:val="Char Char Char Char"/>
    <w:basedOn w:val="Normal"/>
    <w:rsid w:val="00E629E3"/>
    <w:pPr>
      <w:spacing w:after="160" w:line="240" w:lineRule="exact"/>
    </w:pPr>
    <w:rPr>
      <w:rFonts w:ascii="Verdana" w:hAnsi="Verdana"/>
      <w:sz w:val="20"/>
      <w:szCs w:val="20"/>
    </w:rPr>
  </w:style>
  <w:style w:type="character" w:customStyle="1" w:styleId="BodyTextChar">
    <w:name w:val="Body Text Char"/>
    <w:link w:val="BodyText"/>
    <w:rsid w:val="00362C5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B4A3B-C891-4244-8353-C8EE71FF1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604</Words>
  <Characters>3446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HỘI ĐỒNG NHÂN DÂN</vt:lpstr>
    </vt:vector>
  </TitlesOfParts>
  <Company>123</Company>
  <LinksUpToDate>false</LinksUpToDate>
  <CharactersWithSpaces>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ĐỒNG NHÂN DÂN</dc:title>
  <dc:creator>SERVER</dc:creator>
  <cp:lastModifiedBy>PC</cp:lastModifiedBy>
  <cp:revision>5</cp:revision>
  <cp:lastPrinted>2021-07-08T02:18:00Z</cp:lastPrinted>
  <dcterms:created xsi:type="dcterms:W3CDTF">2021-07-08T01:26:00Z</dcterms:created>
  <dcterms:modified xsi:type="dcterms:W3CDTF">2021-07-08T08:36:00Z</dcterms:modified>
</cp:coreProperties>
</file>